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2ED30" w14:textId="77777777" w:rsidR="007B3846" w:rsidRDefault="007B3846">
      <w:pPr>
        <w:rPr>
          <w:rFonts w:ascii="Aptos" w:hAnsi="Aptos"/>
          <w:lang w:val="es-CL"/>
        </w:rPr>
      </w:pPr>
    </w:p>
    <w:p w14:paraId="5C60CA0F" w14:textId="33AFBF86" w:rsidR="007B3846" w:rsidRPr="008A2F80" w:rsidRDefault="007B3846" w:rsidP="007B3846">
      <w:pPr>
        <w:pStyle w:val="SBAPTitle"/>
        <w:spacing w:before="0" w:after="40" w:line="240" w:lineRule="auto"/>
        <w:jc w:val="center"/>
        <w:rPr>
          <w:sz w:val="24"/>
          <w:szCs w:val="24"/>
          <w:lang w:val="es-CL"/>
        </w:rPr>
      </w:pPr>
      <w:r w:rsidRPr="008A2F80">
        <w:rPr>
          <w:sz w:val="24"/>
          <w:szCs w:val="24"/>
          <w:lang w:val="es-CL"/>
        </w:rPr>
        <w:t>ANEXO N°1</w:t>
      </w:r>
    </w:p>
    <w:p w14:paraId="08348808" w14:textId="77777777" w:rsidR="007B3846" w:rsidRPr="008A2F80" w:rsidRDefault="007B3846" w:rsidP="007B3846">
      <w:pPr>
        <w:pStyle w:val="SBAPSubtitle"/>
        <w:spacing w:before="0" w:after="40" w:line="240" w:lineRule="auto"/>
        <w:jc w:val="center"/>
        <w:rPr>
          <w:sz w:val="24"/>
          <w:szCs w:val="24"/>
          <w:lang w:val="es-CL"/>
        </w:rPr>
      </w:pPr>
      <w:r w:rsidRPr="008A2F80">
        <w:rPr>
          <w:sz w:val="24"/>
          <w:szCs w:val="24"/>
          <w:lang w:val="es-CL"/>
        </w:rPr>
        <w:t>OFERTA TÉCNICA Y CUMPLIMIENTO DE REQUISITOS MÍNIMOS</w:t>
      </w:r>
    </w:p>
    <w:p w14:paraId="62534191" w14:textId="2BDDC14E" w:rsidR="007B3846" w:rsidRPr="008A2F80" w:rsidRDefault="007B3846" w:rsidP="007B3846">
      <w:pPr>
        <w:spacing w:line="240" w:lineRule="auto"/>
        <w:jc w:val="center"/>
        <w:rPr>
          <w:sz w:val="24"/>
          <w:szCs w:val="24"/>
          <w:lang w:val="es-CL"/>
        </w:rPr>
      </w:pPr>
      <w:r w:rsidRPr="2A1C040F">
        <w:rPr>
          <w:b/>
          <w:bCs/>
          <w:color w:val="000000" w:themeColor="text1"/>
          <w:sz w:val="24"/>
          <w:szCs w:val="24"/>
          <w:lang w:val="es-CL"/>
        </w:rPr>
        <w:t xml:space="preserve">“CONTRATACIÓN DEL SERVICIO DE ARRIENDO DE </w:t>
      </w:r>
      <w:r w:rsidR="78172E44" w:rsidRPr="2A1C040F">
        <w:rPr>
          <w:b/>
          <w:bCs/>
          <w:color w:val="000000" w:themeColor="text1"/>
          <w:sz w:val="24"/>
          <w:szCs w:val="24"/>
          <w:lang w:val="es-CL"/>
        </w:rPr>
        <w:t>CAMIONETA PICK-UP DOBLE CABINA 4X4</w:t>
      </w:r>
      <w:r w:rsidRPr="2A1C040F">
        <w:rPr>
          <w:b/>
          <w:bCs/>
          <w:color w:val="000000" w:themeColor="text1"/>
          <w:sz w:val="24"/>
          <w:szCs w:val="24"/>
          <w:lang w:val="es-CL"/>
        </w:rPr>
        <w:t xml:space="preserve"> POR </w:t>
      </w:r>
      <w:bookmarkStart w:id="0" w:name="_Hlk236728378"/>
      <w:r w:rsidR="00470DE8" w:rsidRPr="00C117EF">
        <w:rPr>
          <w:b/>
          <w:bCs/>
          <w:color w:val="000000" w:themeColor="text1"/>
          <w:sz w:val="24"/>
          <w:szCs w:val="24"/>
          <w:lang w:val="es-CL"/>
        </w:rPr>
        <w:t>CUATRO (04) MESES</w:t>
      </w:r>
      <w:bookmarkEnd w:id="0"/>
      <w:r w:rsidRPr="2A1C040F">
        <w:rPr>
          <w:b/>
          <w:bCs/>
          <w:color w:val="000000" w:themeColor="text1"/>
          <w:sz w:val="24"/>
          <w:szCs w:val="24"/>
          <w:lang w:val="es-CL"/>
        </w:rPr>
        <w:t xml:space="preserve"> PARA EL SERVICIO DE BIODIVERSIDAD Y ÁREAS PROTEGIDAS DIRECCIÓN REGIONAL </w:t>
      </w:r>
      <w:r w:rsidR="00470DE8">
        <w:rPr>
          <w:b/>
          <w:bCs/>
          <w:color w:val="000000" w:themeColor="text1"/>
          <w:sz w:val="24"/>
          <w:szCs w:val="24"/>
          <w:lang w:val="es-CL"/>
        </w:rPr>
        <w:t>DE O’HIGGINS</w:t>
      </w:r>
      <w:r w:rsidRPr="2A1C040F">
        <w:rPr>
          <w:b/>
          <w:bCs/>
          <w:color w:val="000000" w:themeColor="text1"/>
          <w:sz w:val="24"/>
          <w:szCs w:val="24"/>
          <w:lang w:val="es-CL"/>
        </w:rPr>
        <w:t>”</w:t>
      </w:r>
    </w:p>
    <w:p w14:paraId="2F074D64" w14:textId="77777777" w:rsidR="007B3846" w:rsidRPr="008A2F80" w:rsidRDefault="007B3846" w:rsidP="007B3846">
      <w:pPr>
        <w:spacing w:after="80" w:line="240" w:lineRule="auto"/>
        <w:rPr>
          <w:lang w:val="es-CL"/>
        </w:rPr>
      </w:pPr>
      <w:r w:rsidRPr="008A2F80">
        <w:rPr>
          <w:color w:val="000000"/>
          <w:sz w:val="19"/>
          <w:lang w:val="es-CL"/>
        </w:rPr>
        <w:t>En el presente Anexo N°1, el oferente deberá individualizar el vehículo ofertado y declarar el cumplimiento de cada requisito técnico mínimo establecido en la solicitud de cotización, de conformidad con la cláusula 10.4.3 de las Bases del Convenio Marco ID 2239-12-LR25.</w:t>
      </w:r>
    </w:p>
    <w:p w14:paraId="0CB78EEF" w14:textId="77777777" w:rsidR="00B85348" w:rsidRDefault="00B85348" w:rsidP="007B3846">
      <w:pPr>
        <w:spacing w:after="80" w:line="240" w:lineRule="auto"/>
        <w:rPr>
          <w:color w:val="000000"/>
          <w:sz w:val="19"/>
          <w:lang w:val="es-CL"/>
        </w:rPr>
      </w:pPr>
    </w:p>
    <w:p w14:paraId="44108A83" w14:textId="25D237E8" w:rsidR="00B85348" w:rsidRDefault="00B85348" w:rsidP="007B3846">
      <w:pPr>
        <w:spacing w:after="80" w:line="240" w:lineRule="auto"/>
        <w:rPr>
          <w:color w:val="000000"/>
          <w:sz w:val="19"/>
          <w:lang w:val="es-CL"/>
        </w:rPr>
      </w:pPr>
      <w:r w:rsidRPr="00B85348">
        <w:rPr>
          <w:color w:val="000000"/>
          <w:sz w:val="19"/>
          <w:lang w:val="es-CL"/>
        </w:rPr>
        <w:t>Tratándose de las características técnicas del vehículo, no bastará la sola declaración del oferente contenida en el Anexo N°1, por lo que deberán acompañarse antecedentes técnicos verificables, tales como fichas técnicas, catálogos o documentación emitida por el fabricante. Para cada característica o compromiso ofrecido, el oferente deberá indicar si cumple con lo requerido e identificar claramente el archivo, la página u otra referencia que permita verificar objetivamente la información declarada. En el caso de los compromisos operacionales, podrá considerarse suficiente la declaración contenida en el Anexo N°1 debidamente suscrito, salvo que la solicitud de cotización exija expresamente la presentación de antecedentes de respaldo adicionales.</w:t>
      </w:r>
    </w:p>
    <w:p w14:paraId="64BF99FE" w14:textId="77777777" w:rsidR="00B85348" w:rsidRDefault="00B85348" w:rsidP="007B3846">
      <w:pPr>
        <w:spacing w:after="80" w:line="240" w:lineRule="auto"/>
        <w:rPr>
          <w:color w:val="000000"/>
          <w:sz w:val="19"/>
          <w:lang w:val="es-CL"/>
        </w:rPr>
      </w:pPr>
    </w:p>
    <w:p w14:paraId="55D6C0D7" w14:textId="499E9B7B" w:rsidR="007B3846" w:rsidRPr="008A2F80" w:rsidRDefault="007B3846" w:rsidP="007B3846">
      <w:pPr>
        <w:spacing w:after="80" w:line="240" w:lineRule="auto"/>
        <w:rPr>
          <w:color w:val="000000"/>
          <w:sz w:val="19"/>
          <w:lang w:val="es-CL"/>
        </w:rPr>
      </w:pPr>
      <w:r w:rsidRPr="008A2F80">
        <w:rPr>
          <w:color w:val="000000"/>
          <w:sz w:val="19"/>
          <w:lang w:val="es-CL"/>
        </w:rPr>
        <w:t xml:space="preserve">La omisión, contradicción o falta de acreditación de uno o más requisitos técnicos mínimos dará lugar a la inadmisibilidad de la oferta. </w:t>
      </w:r>
    </w:p>
    <w:p w14:paraId="2AB0DE9C" w14:textId="77777777" w:rsidR="007B3846" w:rsidRPr="008A2F80" w:rsidRDefault="007B3846" w:rsidP="007B3846">
      <w:pPr>
        <w:spacing w:after="80" w:line="240" w:lineRule="auto"/>
        <w:rPr>
          <w:lang w:val="es-CL"/>
        </w:rPr>
      </w:pPr>
    </w:p>
    <w:p w14:paraId="5E58CCBA" w14:textId="77777777" w:rsidR="007B3846" w:rsidRPr="008A2F80" w:rsidRDefault="007B3846" w:rsidP="007B3846">
      <w:pPr>
        <w:pStyle w:val="SBAPH2"/>
        <w:spacing w:before="80" w:after="60" w:line="240" w:lineRule="auto"/>
        <w:rPr>
          <w:sz w:val="21"/>
          <w:u w:val="single"/>
          <w:lang w:val="es-CL"/>
        </w:rPr>
      </w:pPr>
      <w:r w:rsidRPr="008A2F80">
        <w:rPr>
          <w:sz w:val="21"/>
          <w:u w:val="single"/>
          <w:lang w:val="es-CL"/>
        </w:rPr>
        <w:t>1. IDENTIFICACIÓN DEL OFERENTE</w:t>
      </w:r>
    </w:p>
    <w:p w14:paraId="0FB2F568" w14:textId="77777777" w:rsidR="007B3846" w:rsidRPr="008A2F80" w:rsidRDefault="007B3846" w:rsidP="007B3846">
      <w:pPr>
        <w:pStyle w:val="SBAPH2"/>
        <w:spacing w:before="80" w:after="60" w:line="240" w:lineRule="auto"/>
        <w:rPr>
          <w:lang w:val="es-CL"/>
        </w:rPr>
      </w:pPr>
    </w:p>
    <w:tbl>
      <w:tblPr>
        <w:tblW w:w="0" w:type="auto"/>
        <w:jc w:val="center"/>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Layout w:type="fixed"/>
        <w:tblLook w:val="04A0" w:firstRow="1" w:lastRow="0" w:firstColumn="1" w:lastColumn="0" w:noHBand="0" w:noVBand="1"/>
      </w:tblPr>
      <w:tblGrid>
        <w:gridCol w:w="1800"/>
        <w:gridCol w:w="3110"/>
        <w:gridCol w:w="1800"/>
        <w:gridCol w:w="3110"/>
      </w:tblGrid>
      <w:tr w:rsidR="007B3846" w:rsidRPr="008A2F80" w14:paraId="33943C43" w14:textId="77777777" w:rsidTr="00500A03">
        <w:trPr>
          <w:cantSplit/>
          <w:jc w:val="center"/>
        </w:trPr>
        <w:tc>
          <w:tcPr>
            <w:tcW w:w="1800" w:type="dxa"/>
            <w:shd w:val="clear" w:color="auto" w:fill="F2F2F2"/>
            <w:tcMar>
              <w:top w:w="60" w:type="dxa"/>
              <w:left w:w="75" w:type="dxa"/>
              <w:bottom w:w="60" w:type="dxa"/>
              <w:right w:w="75" w:type="dxa"/>
            </w:tcMar>
            <w:vAlign w:val="center"/>
          </w:tcPr>
          <w:p w14:paraId="5F7D5798" w14:textId="77777777" w:rsidR="007B3846" w:rsidRPr="008A2F80" w:rsidRDefault="007B3846" w:rsidP="00500A03">
            <w:pPr>
              <w:spacing w:after="0" w:line="240" w:lineRule="auto"/>
              <w:jc w:val="left"/>
              <w:rPr>
                <w:lang w:val="es-CL"/>
              </w:rPr>
            </w:pPr>
            <w:r w:rsidRPr="008A2F80">
              <w:rPr>
                <w:b/>
                <w:color w:val="000000"/>
                <w:sz w:val="17"/>
                <w:lang w:val="es-CL"/>
              </w:rPr>
              <w:t>Razón social</w:t>
            </w:r>
          </w:p>
        </w:tc>
        <w:tc>
          <w:tcPr>
            <w:tcW w:w="3110" w:type="dxa"/>
            <w:shd w:val="clear" w:color="auto" w:fill="FFF2CC"/>
            <w:tcMar>
              <w:top w:w="60" w:type="dxa"/>
              <w:left w:w="75" w:type="dxa"/>
              <w:bottom w:w="60" w:type="dxa"/>
              <w:right w:w="75" w:type="dxa"/>
            </w:tcMar>
            <w:vAlign w:val="center"/>
          </w:tcPr>
          <w:p w14:paraId="669640A0" w14:textId="77777777" w:rsidR="007B3846" w:rsidRPr="008A2F80" w:rsidRDefault="007B3846" w:rsidP="00500A03">
            <w:pPr>
              <w:spacing w:after="0" w:line="240" w:lineRule="auto"/>
              <w:jc w:val="left"/>
              <w:rPr>
                <w:lang w:val="es-CL"/>
              </w:rPr>
            </w:pPr>
            <w:r w:rsidRPr="008A2F80">
              <w:rPr>
                <w:color w:val="000000"/>
                <w:sz w:val="17"/>
                <w:highlight w:val="yellow"/>
                <w:lang w:val="es-CL"/>
              </w:rPr>
              <w:t>[COMPLETAR POR EL OFERENTE]</w:t>
            </w:r>
          </w:p>
        </w:tc>
        <w:tc>
          <w:tcPr>
            <w:tcW w:w="1800" w:type="dxa"/>
            <w:shd w:val="clear" w:color="auto" w:fill="F2F2F2"/>
            <w:tcMar>
              <w:top w:w="60" w:type="dxa"/>
              <w:left w:w="75" w:type="dxa"/>
              <w:bottom w:w="60" w:type="dxa"/>
              <w:right w:w="75" w:type="dxa"/>
            </w:tcMar>
            <w:vAlign w:val="center"/>
          </w:tcPr>
          <w:p w14:paraId="2D3A353C" w14:textId="77777777" w:rsidR="007B3846" w:rsidRPr="008A2F80" w:rsidRDefault="007B3846" w:rsidP="00500A03">
            <w:pPr>
              <w:spacing w:after="0" w:line="240" w:lineRule="auto"/>
              <w:jc w:val="left"/>
              <w:rPr>
                <w:lang w:val="es-CL"/>
              </w:rPr>
            </w:pPr>
            <w:r w:rsidRPr="008A2F80">
              <w:rPr>
                <w:b/>
                <w:color w:val="000000"/>
                <w:sz w:val="17"/>
                <w:lang w:val="es-CL"/>
              </w:rPr>
              <w:t>RUT</w:t>
            </w:r>
          </w:p>
        </w:tc>
        <w:tc>
          <w:tcPr>
            <w:tcW w:w="3110" w:type="dxa"/>
            <w:shd w:val="clear" w:color="auto" w:fill="FFF2CC"/>
            <w:tcMar>
              <w:top w:w="60" w:type="dxa"/>
              <w:left w:w="75" w:type="dxa"/>
              <w:bottom w:w="60" w:type="dxa"/>
              <w:right w:w="75" w:type="dxa"/>
            </w:tcMar>
            <w:vAlign w:val="center"/>
          </w:tcPr>
          <w:p w14:paraId="2D1902FC" w14:textId="77777777" w:rsidR="007B3846" w:rsidRPr="008A2F80" w:rsidRDefault="007B3846" w:rsidP="00500A03">
            <w:pPr>
              <w:spacing w:after="0" w:line="240" w:lineRule="auto"/>
              <w:jc w:val="left"/>
              <w:rPr>
                <w:lang w:val="es-CL"/>
              </w:rPr>
            </w:pPr>
            <w:r w:rsidRPr="008A2F80">
              <w:rPr>
                <w:color w:val="000000"/>
                <w:sz w:val="17"/>
                <w:highlight w:val="yellow"/>
                <w:lang w:val="es-CL"/>
              </w:rPr>
              <w:t>[COMPLETAR POR EL OFERENTE]</w:t>
            </w:r>
          </w:p>
        </w:tc>
      </w:tr>
      <w:tr w:rsidR="007B3846" w:rsidRPr="008A2F80" w14:paraId="358CF387" w14:textId="77777777" w:rsidTr="00500A03">
        <w:trPr>
          <w:cantSplit/>
          <w:jc w:val="center"/>
        </w:trPr>
        <w:tc>
          <w:tcPr>
            <w:tcW w:w="1800" w:type="dxa"/>
            <w:shd w:val="clear" w:color="auto" w:fill="F2F2F2"/>
            <w:tcMar>
              <w:top w:w="60" w:type="dxa"/>
              <w:left w:w="75" w:type="dxa"/>
              <w:bottom w:w="60" w:type="dxa"/>
              <w:right w:w="75" w:type="dxa"/>
            </w:tcMar>
            <w:vAlign w:val="center"/>
          </w:tcPr>
          <w:p w14:paraId="58D8B174" w14:textId="77777777" w:rsidR="007B3846" w:rsidRPr="008A2F80" w:rsidRDefault="007B3846" w:rsidP="00500A03">
            <w:pPr>
              <w:spacing w:after="0" w:line="240" w:lineRule="auto"/>
              <w:jc w:val="left"/>
              <w:rPr>
                <w:lang w:val="es-CL"/>
              </w:rPr>
            </w:pPr>
            <w:r w:rsidRPr="008A2F80">
              <w:rPr>
                <w:b/>
                <w:color w:val="000000"/>
                <w:sz w:val="17"/>
                <w:lang w:val="es-CL"/>
              </w:rPr>
              <w:t>Representante legal / apoderado</w:t>
            </w:r>
          </w:p>
        </w:tc>
        <w:tc>
          <w:tcPr>
            <w:tcW w:w="3110" w:type="dxa"/>
            <w:shd w:val="clear" w:color="auto" w:fill="FFF2CC"/>
            <w:tcMar>
              <w:top w:w="60" w:type="dxa"/>
              <w:left w:w="75" w:type="dxa"/>
              <w:bottom w:w="60" w:type="dxa"/>
              <w:right w:w="75" w:type="dxa"/>
            </w:tcMar>
            <w:vAlign w:val="center"/>
          </w:tcPr>
          <w:p w14:paraId="0C1C8430" w14:textId="77777777" w:rsidR="007B3846" w:rsidRPr="008A2F80" w:rsidRDefault="007B3846" w:rsidP="00500A03">
            <w:pPr>
              <w:spacing w:after="0" w:line="240" w:lineRule="auto"/>
              <w:jc w:val="left"/>
              <w:rPr>
                <w:lang w:val="es-CL"/>
              </w:rPr>
            </w:pPr>
            <w:r w:rsidRPr="008A2F80">
              <w:rPr>
                <w:color w:val="000000"/>
                <w:sz w:val="17"/>
                <w:highlight w:val="yellow"/>
                <w:lang w:val="es-CL"/>
              </w:rPr>
              <w:t>[COMPLETAR POR EL OFERENTE]</w:t>
            </w:r>
          </w:p>
        </w:tc>
        <w:tc>
          <w:tcPr>
            <w:tcW w:w="1800" w:type="dxa"/>
            <w:shd w:val="clear" w:color="auto" w:fill="F2F2F2"/>
            <w:tcMar>
              <w:top w:w="60" w:type="dxa"/>
              <w:left w:w="75" w:type="dxa"/>
              <w:bottom w:w="60" w:type="dxa"/>
              <w:right w:w="75" w:type="dxa"/>
            </w:tcMar>
            <w:vAlign w:val="center"/>
          </w:tcPr>
          <w:p w14:paraId="3D07DF22" w14:textId="77777777" w:rsidR="007B3846" w:rsidRPr="008A2F80" w:rsidRDefault="007B3846" w:rsidP="00500A03">
            <w:pPr>
              <w:spacing w:after="0" w:line="240" w:lineRule="auto"/>
              <w:jc w:val="left"/>
              <w:rPr>
                <w:lang w:val="es-CL"/>
              </w:rPr>
            </w:pPr>
            <w:r w:rsidRPr="008A2F80">
              <w:rPr>
                <w:b/>
                <w:color w:val="000000"/>
                <w:sz w:val="17"/>
                <w:lang w:val="es-CL"/>
              </w:rPr>
              <w:t>RUT representante</w:t>
            </w:r>
          </w:p>
        </w:tc>
        <w:tc>
          <w:tcPr>
            <w:tcW w:w="3110" w:type="dxa"/>
            <w:shd w:val="clear" w:color="auto" w:fill="FFF2CC"/>
            <w:tcMar>
              <w:top w:w="60" w:type="dxa"/>
              <w:left w:w="75" w:type="dxa"/>
              <w:bottom w:w="60" w:type="dxa"/>
              <w:right w:w="75" w:type="dxa"/>
            </w:tcMar>
            <w:vAlign w:val="center"/>
          </w:tcPr>
          <w:p w14:paraId="7207EFF1" w14:textId="77777777" w:rsidR="007B3846" w:rsidRPr="008A2F80" w:rsidRDefault="007B3846" w:rsidP="00500A03">
            <w:pPr>
              <w:spacing w:after="0" w:line="240" w:lineRule="auto"/>
              <w:jc w:val="left"/>
              <w:rPr>
                <w:lang w:val="es-CL"/>
              </w:rPr>
            </w:pPr>
            <w:r w:rsidRPr="008A2F80">
              <w:rPr>
                <w:color w:val="000000"/>
                <w:sz w:val="17"/>
                <w:highlight w:val="yellow"/>
                <w:lang w:val="es-CL"/>
              </w:rPr>
              <w:t>[COMPLETAR POR EL OFERENTE]</w:t>
            </w:r>
          </w:p>
        </w:tc>
      </w:tr>
      <w:tr w:rsidR="007B3846" w:rsidRPr="008A2F80" w14:paraId="69271326" w14:textId="77777777" w:rsidTr="00500A03">
        <w:trPr>
          <w:cantSplit/>
          <w:jc w:val="center"/>
        </w:trPr>
        <w:tc>
          <w:tcPr>
            <w:tcW w:w="1800" w:type="dxa"/>
            <w:shd w:val="clear" w:color="auto" w:fill="F2F2F2"/>
            <w:tcMar>
              <w:top w:w="60" w:type="dxa"/>
              <w:left w:w="75" w:type="dxa"/>
              <w:bottom w:w="60" w:type="dxa"/>
              <w:right w:w="75" w:type="dxa"/>
            </w:tcMar>
            <w:vAlign w:val="center"/>
          </w:tcPr>
          <w:p w14:paraId="7B6748FF" w14:textId="77777777" w:rsidR="007B3846" w:rsidRPr="008A2F80" w:rsidRDefault="007B3846" w:rsidP="00500A03">
            <w:pPr>
              <w:spacing w:after="0" w:line="240" w:lineRule="auto"/>
              <w:jc w:val="left"/>
              <w:rPr>
                <w:lang w:val="es-CL"/>
              </w:rPr>
            </w:pPr>
            <w:r w:rsidRPr="008A2F80">
              <w:rPr>
                <w:b/>
                <w:color w:val="000000"/>
                <w:sz w:val="17"/>
                <w:lang w:val="es-CL"/>
              </w:rPr>
              <w:t>Correo electrónico</w:t>
            </w:r>
          </w:p>
        </w:tc>
        <w:tc>
          <w:tcPr>
            <w:tcW w:w="3110" w:type="dxa"/>
            <w:shd w:val="clear" w:color="auto" w:fill="FFF2CC"/>
            <w:tcMar>
              <w:top w:w="60" w:type="dxa"/>
              <w:left w:w="75" w:type="dxa"/>
              <w:bottom w:w="60" w:type="dxa"/>
              <w:right w:w="75" w:type="dxa"/>
            </w:tcMar>
            <w:vAlign w:val="center"/>
          </w:tcPr>
          <w:p w14:paraId="44685F5D" w14:textId="77777777" w:rsidR="007B3846" w:rsidRPr="008A2F80" w:rsidRDefault="007B3846" w:rsidP="00500A03">
            <w:pPr>
              <w:spacing w:after="0" w:line="240" w:lineRule="auto"/>
              <w:jc w:val="left"/>
              <w:rPr>
                <w:lang w:val="es-CL"/>
              </w:rPr>
            </w:pPr>
            <w:r w:rsidRPr="008A2F80">
              <w:rPr>
                <w:color w:val="000000"/>
                <w:sz w:val="17"/>
                <w:highlight w:val="yellow"/>
                <w:lang w:val="es-CL"/>
              </w:rPr>
              <w:t>[COMPLETAR POR EL OFERENTE]</w:t>
            </w:r>
          </w:p>
        </w:tc>
        <w:tc>
          <w:tcPr>
            <w:tcW w:w="1800" w:type="dxa"/>
            <w:shd w:val="clear" w:color="auto" w:fill="F2F2F2"/>
            <w:tcMar>
              <w:top w:w="60" w:type="dxa"/>
              <w:left w:w="75" w:type="dxa"/>
              <w:bottom w:w="60" w:type="dxa"/>
              <w:right w:w="75" w:type="dxa"/>
            </w:tcMar>
            <w:vAlign w:val="center"/>
          </w:tcPr>
          <w:p w14:paraId="731F4F05" w14:textId="77777777" w:rsidR="007B3846" w:rsidRPr="008A2F80" w:rsidRDefault="007B3846" w:rsidP="00500A03">
            <w:pPr>
              <w:spacing w:after="0" w:line="240" w:lineRule="auto"/>
              <w:jc w:val="left"/>
              <w:rPr>
                <w:lang w:val="es-CL"/>
              </w:rPr>
            </w:pPr>
            <w:r w:rsidRPr="008A2F80">
              <w:rPr>
                <w:b/>
                <w:color w:val="000000"/>
                <w:sz w:val="17"/>
                <w:lang w:val="es-CL"/>
              </w:rPr>
              <w:t>Teléfono</w:t>
            </w:r>
          </w:p>
        </w:tc>
        <w:tc>
          <w:tcPr>
            <w:tcW w:w="3110" w:type="dxa"/>
            <w:shd w:val="clear" w:color="auto" w:fill="FFF2CC"/>
            <w:tcMar>
              <w:top w:w="60" w:type="dxa"/>
              <w:left w:w="75" w:type="dxa"/>
              <w:bottom w:w="60" w:type="dxa"/>
              <w:right w:w="75" w:type="dxa"/>
            </w:tcMar>
            <w:vAlign w:val="center"/>
          </w:tcPr>
          <w:p w14:paraId="132763A9" w14:textId="77777777" w:rsidR="007B3846" w:rsidRPr="008A2F80" w:rsidRDefault="007B3846" w:rsidP="00500A03">
            <w:pPr>
              <w:spacing w:after="0" w:line="240" w:lineRule="auto"/>
              <w:jc w:val="left"/>
              <w:rPr>
                <w:lang w:val="es-CL"/>
              </w:rPr>
            </w:pPr>
            <w:r w:rsidRPr="008A2F80">
              <w:rPr>
                <w:color w:val="000000"/>
                <w:sz w:val="17"/>
                <w:highlight w:val="yellow"/>
                <w:lang w:val="es-CL"/>
              </w:rPr>
              <w:t>[COMPLETAR POR EL OFERENTE]</w:t>
            </w:r>
          </w:p>
        </w:tc>
      </w:tr>
    </w:tbl>
    <w:p w14:paraId="1B1680F5" w14:textId="77777777" w:rsidR="007B3846" w:rsidRPr="008A2F80" w:rsidRDefault="007B3846" w:rsidP="007B3846">
      <w:pPr>
        <w:spacing w:before="80" w:after="60" w:line="240" w:lineRule="auto"/>
        <w:rPr>
          <w:color w:val="000000"/>
          <w:sz w:val="18"/>
          <w:lang w:val="es-CL"/>
        </w:rPr>
      </w:pPr>
      <w:r w:rsidRPr="008A2F80">
        <w:rPr>
          <w:b/>
          <w:color w:val="000000"/>
          <w:sz w:val="18"/>
          <w:lang w:val="es-CL"/>
        </w:rPr>
        <w:t xml:space="preserve">Forma de completar la matriz: </w:t>
      </w:r>
      <w:r w:rsidRPr="008A2F80">
        <w:rPr>
          <w:color w:val="000000"/>
          <w:sz w:val="18"/>
          <w:lang w:val="es-CL"/>
        </w:rPr>
        <w:t xml:space="preserve">en la columna “Oferta del proveedor / Cumplimiento”, indicar la característica o compromiso ofrecido y marcar </w:t>
      </w:r>
      <w:r w:rsidRPr="008A2F80">
        <w:rPr>
          <w:b/>
          <w:color w:val="000000"/>
          <w:sz w:val="18"/>
          <w:lang w:val="es-CL"/>
        </w:rPr>
        <w:t>“SÍ”</w:t>
      </w:r>
      <w:r w:rsidRPr="008A2F80">
        <w:rPr>
          <w:color w:val="000000"/>
          <w:sz w:val="18"/>
          <w:lang w:val="es-CL"/>
        </w:rPr>
        <w:t xml:space="preserve"> o </w:t>
      </w:r>
      <w:r w:rsidRPr="008A2F80">
        <w:rPr>
          <w:b/>
          <w:color w:val="000000"/>
          <w:sz w:val="18"/>
          <w:lang w:val="es-CL"/>
        </w:rPr>
        <w:t>“NO”</w:t>
      </w:r>
      <w:r w:rsidRPr="008A2F80">
        <w:rPr>
          <w:color w:val="000000"/>
          <w:sz w:val="18"/>
          <w:lang w:val="es-CL"/>
        </w:rPr>
        <w:t>. En la última columna, identificar el archivo y la página de respaldo. No bastará con transcribir el requerimiento sin individualizar la oferta.</w:t>
      </w:r>
    </w:p>
    <w:p w14:paraId="495DFCE9" w14:textId="77777777" w:rsidR="007B3846" w:rsidRPr="008A2F80" w:rsidRDefault="007B3846" w:rsidP="007B3846">
      <w:pPr>
        <w:spacing w:before="80" w:after="60" w:line="240" w:lineRule="auto"/>
        <w:rPr>
          <w:lang w:val="es-CL"/>
        </w:rPr>
      </w:pPr>
    </w:p>
    <w:p w14:paraId="35BC628B" w14:textId="77777777" w:rsidR="007B3846" w:rsidRPr="008A2F80" w:rsidRDefault="007B3846" w:rsidP="007B3846">
      <w:pPr>
        <w:pStyle w:val="SBAPH2"/>
        <w:spacing w:before="80" w:after="60" w:line="240" w:lineRule="auto"/>
        <w:rPr>
          <w:sz w:val="21"/>
          <w:u w:val="single"/>
          <w:lang w:val="es-CL"/>
        </w:rPr>
      </w:pPr>
      <w:r w:rsidRPr="008A2F80">
        <w:rPr>
          <w:sz w:val="21"/>
          <w:u w:val="single"/>
          <w:lang w:val="es-CL"/>
        </w:rPr>
        <w:t>2. MATRIZ DE REQUISITOS TÉCNICOS MÍNIMOS</w:t>
      </w:r>
    </w:p>
    <w:p w14:paraId="171D378E" w14:textId="77777777" w:rsidR="007B3846" w:rsidRPr="008A2F80" w:rsidRDefault="007B3846" w:rsidP="007B3846">
      <w:pPr>
        <w:pStyle w:val="SBAPH2"/>
        <w:spacing w:before="80" w:after="60" w:line="240" w:lineRule="auto"/>
        <w:rPr>
          <w:lang w:val="es-CL"/>
        </w:rPr>
      </w:pPr>
    </w:p>
    <w:tbl>
      <w:tblPr>
        <w:tblW w:w="5000" w:type="pct"/>
        <w:jc w:val="center"/>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Look w:val="04A0" w:firstRow="1" w:lastRow="0" w:firstColumn="1" w:lastColumn="0" w:noHBand="0" w:noVBand="1"/>
      </w:tblPr>
      <w:tblGrid>
        <w:gridCol w:w="2045"/>
        <w:gridCol w:w="3715"/>
        <w:gridCol w:w="2045"/>
        <w:gridCol w:w="2045"/>
      </w:tblGrid>
      <w:tr w:rsidR="007B3846" w:rsidRPr="008A2F80" w14:paraId="6B9089A7" w14:textId="77777777" w:rsidTr="00500A03">
        <w:trPr>
          <w:cantSplit/>
          <w:tblHeader/>
          <w:jc w:val="center"/>
        </w:trPr>
        <w:tc>
          <w:tcPr>
            <w:tcW w:w="1038" w:type="pct"/>
            <w:shd w:val="clear" w:color="auto" w:fill="1F4E78"/>
            <w:tcMar>
              <w:top w:w="60" w:type="dxa"/>
              <w:left w:w="75" w:type="dxa"/>
              <w:bottom w:w="60" w:type="dxa"/>
              <w:right w:w="75" w:type="dxa"/>
            </w:tcMar>
            <w:vAlign w:val="center"/>
          </w:tcPr>
          <w:p w14:paraId="56E8F9E2" w14:textId="77777777" w:rsidR="007B3846" w:rsidRPr="008A2F80" w:rsidRDefault="007B3846" w:rsidP="00500A03">
            <w:pPr>
              <w:spacing w:after="0" w:line="240" w:lineRule="auto"/>
              <w:jc w:val="center"/>
              <w:rPr>
                <w:lang w:val="es-CL"/>
              </w:rPr>
            </w:pPr>
            <w:r w:rsidRPr="008A2F80">
              <w:rPr>
                <w:b/>
                <w:color w:val="FFFFFF"/>
                <w:sz w:val="16"/>
                <w:lang w:val="es-CL"/>
              </w:rPr>
              <w:t>Ítem</w:t>
            </w:r>
          </w:p>
        </w:tc>
        <w:tc>
          <w:tcPr>
            <w:tcW w:w="1886" w:type="pct"/>
            <w:shd w:val="clear" w:color="auto" w:fill="1F4E78"/>
            <w:tcMar>
              <w:top w:w="60" w:type="dxa"/>
              <w:left w:w="75" w:type="dxa"/>
              <w:bottom w:w="60" w:type="dxa"/>
              <w:right w:w="75" w:type="dxa"/>
            </w:tcMar>
            <w:vAlign w:val="center"/>
          </w:tcPr>
          <w:p w14:paraId="42C72EE4" w14:textId="77777777" w:rsidR="007B3846" w:rsidRPr="008A2F80" w:rsidRDefault="007B3846" w:rsidP="00500A03">
            <w:pPr>
              <w:spacing w:after="0" w:line="240" w:lineRule="auto"/>
              <w:jc w:val="center"/>
              <w:rPr>
                <w:lang w:val="es-CL"/>
              </w:rPr>
            </w:pPr>
            <w:r w:rsidRPr="008A2F80">
              <w:rPr>
                <w:b/>
                <w:color w:val="FFFFFF"/>
                <w:sz w:val="16"/>
                <w:lang w:val="es-CL"/>
              </w:rPr>
              <w:t>Requisito técnico mínimo</w:t>
            </w:r>
          </w:p>
        </w:tc>
        <w:tc>
          <w:tcPr>
            <w:tcW w:w="1038" w:type="pct"/>
            <w:shd w:val="clear" w:color="auto" w:fill="1F4E78"/>
            <w:tcMar>
              <w:top w:w="60" w:type="dxa"/>
              <w:left w:w="75" w:type="dxa"/>
              <w:bottom w:w="60" w:type="dxa"/>
              <w:right w:w="75" w:type="dxa"/>
            </w:tcMar>
            <w:vAlign w:val="center"/>
          </w:tcPr>
          <w:p w14:paraId="6E5EA7DC" w14:textId="77777777" w:rsidR="007B3846" w:rsidRPr="008A2F80" w:rsidRDefault="007B3846" w:rsidP="00500A03">
            <w:pPr>
              <w:spacing w:after="0" w:line="240" w:lineRule="auto"/>
              <w:jc w:val="center"/>
              <w:rPr>
                <w:lang w:val="es-CL"/>
              </w:rPr>
            </w:pPr>
            <w:r w:rsidRPr="008A2F80">
              <w:rPr>
                <w:b/>
                <w:color w:val="FFFFFF"/>
                <w:sz w:val="16"/>
                <w:lang w:val="es-CL"/>
              </w:rPr>
              <w:t>Oferta del proveedor / Cumplimiento</w:t>
            </w:r>
          </w:p>
        </w:tc>
        <w:tc>
          <w:tcPr>
            <w:tcW w:w="1038" w:type="pct"/>
            <w:shd w:val="clear" w:color="auto" w:fill="1F4E78"/>
            <w:tcMar>
              <w:top w:w="60" w:type="dxa"/>
              <w:left w:w="75" w:type="dxa"/>
              <w:bottom w:w="60" w:type="dxa"/>
              <w:right w:w="75" w:type="dxa"/>
            </w:tcMar>
            <w:vAlign w:val="center"/>
          </w:tcPr>
          <w:p w14:paraId="405A8441" w14:textId="77777777" w:rsidR="007B3846" w:rsidRPr="008A2F80" w:rsidRDefault="007B3846" w:rsidP="00500A03">
            <w:pPr>
              <w:spacing w:after="0" w:line="240" w:lineRule="auto"/>
              <w:jc w:val="center"/>
              <w:rPr>
                <w:lang w:val="es-CL"/>
              </w:rPr>
            </w:pPr>
            <w:r w:rsidRPr="008A2F80">
              <w:rPr>
                <w:b/>
                <w:color w:val="FFFFFF"/>
                <w:sz w:val="16"/>
                <w:lang w:val="es-CL"/>
              </w:rPr>
              <w:t>Identificación del respaldo</w:t>
            </w:r>
          </w:p>
        </w:tc>
      </w:tr>
      <w:tr w:rsidR="007B3846" w:rsidRPr="008A2F80" w14:paraId="7A38C1B9" w14:textId="77777777" w:rsidTr="00500A03">
        <w:trPr>
          <w:cantSplit/>
          <w:jc w:val="center"/>
        </w:trPr>
        <w:tc>
          <w:tcPr>
            <w:tcW w:w="5000" w:type="pct"/>
            <w:gridSpan w:val="4"/>
            <w:shd w:val="clear" w:color="auto" w:fill="1F4E78"/>
            <w:tcMar>
              <w:top w:w="60" w:type="dxa"/>
              <w:left w:w="75" w:type="dxa"/>
              <w:bottom w:w="60" w:type="dxa"/>
              <w:right w:w="75" w:type="dxa"/>
            </w:tcMar>
            <w:vAlign w:val="center"/>
          </w:tcPr>
          <w:p w14:paraId="22FDB5EB" w14:textId="77777777" w:rsidR="007B3846" w:rsidRPr="008A2F80" w:rsidRDefault="007B3846" w:rsidP="00500A03">
            <w:pPr>
              <w:spacing w:after="0" w:line="240" w:lineRule="auto"/>
              <w:jc w:val="center"/>
              <w:rPr>
                <w:lang w:val="es-CL"/>
              </w:rPr>
            </w:pPr>
            <w:r w:rsidRPr="008A2F80">
              <w:rPr>
                <w:b/>
                <w:color w:val="FFFFFF"/>
                <w:sz w:val="18"/>
                <w:lang w:val="es-CL"/>
              </w:rPr>
              <w:t>A. INDIVIDUALIZACIÓN Y ESPECIFICACIONES DEL VEHÍCULO</w:t>
            </w:r>
          </w:p>
        </w:tc>
      </w:tr>
      <w:tr w:rsidR="007B3846" w:rsidRPr="008A2F80" w14:paraId="1207C3E1" w14:textId="77777777" w:rsidTr="00500A03">
        <w:trPr>
          <w:cantSplit/>
          <w:jc w:val="center"/>
        </w:trPr>
        <w:tc>
          <w:tcPr>
            <w:tcW w:w="1038" w:type="pct"/>
            <w:tcMar>
              <w:top w:w="60" w:type="dxa"/>
              <w:left w:w="75" w:type="dxa"/>
              <w:bottom w:w="60" w:type="dxa"/>
              <w:right w:w="75" w:type="dxa"/>
            </w:tcMar>
            <w:vAlign w:val="center"/>
          </w:tcPr>
          <w:p w14:paraId="6E6CCFBD" w14:textId="77777777" w:rsidR="007B3846" w:rsidRPr="008A2F80" w:rsidRDefault="007B3846" w:rsidP="00500A03">
            <w:pPr>
              <w:spacing w:after="0" w:line="240" w:lineRule="auto"/>
              <w:jc w:val="center"/>
              <w:rPr>
                <w:lang w:val="es-CL"/>
              </w:rPr>
            </w:pPr>
            <w:r w:rsidRPr="008A2F80">
              <w:rPr>
                <w:color w:val="000000"/>
                <w:sz w:val="16"/>
                <w:lang w:val="es-CL"/>
              </w:rPr>
              <w:t>A.1</w:t>
            </w:r>
          </w:p>
        </w:tc>
        <w:tc>
          <w:tcPr>
            <w:tcW w:w="1886" w:type="pct"/>
            <w:tcMar>
              <w:top w:w="60" w:type="dxa"/>
              <w:left w:w="75" w:type="dxa"/>
              <w:bottom w:w="60" w:type="dxa"/>
              <w:right w:w="75" w:type="dxa"/>
            </w:tcMar>
            <w:vAlign w:val="center"/>
          </w:tcPr>
          <w:p w14:paraId="5F6A777A" w14:textId="7197619A" w:rsidR="007B3846" w:rsidRPr="008A2F80" w:rsidRDefault="007B3846" w:rsidP="00500A03">
            <w:pPr>
              <w:spacing w:after="0" w:line="240" w:lineRule="auto"/>
              <w:jc w:val="center"/>
              <w:rPr>
                <w:lang w:val="es-CL"/>
              </w:rPr>
            </w:pPr>
            <w:r w:rsidRPr="008A2F80">
              <w:rPr>
                <w:color w:val="000000"/>
                <w:sz w:val="16"/>
                <w:lang w:val="es-CL"/>
              </w:rPr>
              <w:t xml:space="preserve">Clasificación o tipo: </w:t>
            </w:r>
            <w:r w:rsidR="005F6F55" w:rsidRPr="005F6F55">
              <w:rPr>
                <w:color w:val="000000"/>
                <w:sz w:val="16"/>
                <w:lang w:val="es-CL"/>
              </w:rPr>
              <w:t>CAMIONETA PICK-UP DOBLE CABINA 4X4</w:t>
            </w:r>
          </w:p>
        </w:tc>
        <w:tc>
          <w:tcPr>
            <w:tcW w:w="1038" w:type="pct"/>
            <w:shd w:val="clear" w:color="auto" w:fill="FFF2CC"/>
            <w:tcMar>
              <w:top w:w="60" w:type="dxa"/>
              <w:left w:w="75" w:type="dxa"/>
              <w:bottom w:w="60" w:type="dxa"/>
              <w:right w:w="75" w:type="dxa"/>
            </w:tcMar>
            <w:vAlign w:val="center"/>
          </w:tcPr>
          <w:p w14:paraId="127659DE"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61624541"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2333C028" w14:textId="77777777" w:rsidTr="00500A03">
        <w:trPr>
          <w:cantSplit/>
          <w:jc w:val="center"/>
        </w:trPr>
        <w:tc>
          <w:tcPr>
            <w:tcW w:w="1038" w:type="pct"/>
            <w:tcMar>
              <w:top w:w="60" w:type="dxa"/>
              <w:left w:w="75" w:type="dxa"/>
              <w:bottom w:w="60" w:type="dxa"/>
              <w:right w:w="75" w:type="dxa"/>
            </w:tcMar>
            <w:vAlign w:val="center"/>
          </w:tcPr>
          <w:p w14:paraId="4EF24C7B" w14:textId="77777777" w:rsidR="007B3846" w:rsidRPr="008A2F80" w:rsidRDefault="007B3846" w:rsidP="00500A03">
            <w:pPr>
              <w:spacing w:after="0" w:line="240" w:lineRule="auto"/>
              <w:jc w:val="center"/>
              <w:rPr>
                <w:lang w:val="es-CL"/>
              </w:rPr>
            </w:pPr>
            <w:r w:rsidRPr="008A2F80">
              <w:rPr>
                <w:color w:val="000000"/>
                <w:sz w:val="16"/>
                <w:lang w:val="es-CL"/>
              </w:rPr>
              <w:t>A.2</w:t>
            </w:r>
          </w:p>
        </w:tc>
        <w:tc>
          <w:tcPr>
            <w:tcW w:w="1886" w:type="pct"/>
            <w:tcMar>
              <w:top w:w="60" w:type="dxa"/>
              <w:left w:w="75" w:type="dxa"/>
              <w:bottom w:w="60" w:type="dxa"/>
              <w:right w:w="75" w:type="dxa"/>
            </w:tcMar>
            <w:vAlign w:val="center"/>
          </w:tcPr>
          <w:p w14:paraId="406CD7EF" w14:textId="77777777" w:rsidR="007B3846" w:rsidRPr="008A2F80" w:rsidRDefault="007B3846" w:rsidP="00500A03">
            <w:pPr>
              <w:spacing w:after="0" w:line="240" w:lineRule="auto"/>
              <w:jc w:val="center"/>
              <w:rPr>
                <w:lang w:val="es-CL"/>
              </w:rPr>
            </w:pPr>
            <w:r w:rsidRPr="008A2F80">
              <w:rPr>
                <w:color w:val="000000"/>
                <w:sz w:val="16"/>
                <w:lang w:val="es-CL"/>
              </w:rPr>
              <w:t>Cantidad requerida: un (1) vehículo.</w:t>
            </w:r>
          </w:p>
        </w:tc>
        <w:tc>
          <w:tcPr>
            <w:tcW w:w="1038" w:type="pct"/>
            <w:shd w:val="clear" w:color="auto" w:fill="FFF2CC"/>
            <w:tcMar>
              <w:top w:w="60" w:type="dxa"/>
              <w:left w:w="75" w:type="dxa"/>
              <w:bottom w:w="60" w:type="dxa"/>
              <w:right w:w="75" w:type="dxa"/>
            </w:tcMar>
            <w:vAlign w:val="center"/>
          </w:tcPr>
          <w:p w14:paraId="2AA4D014"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0FCF6A75"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02F6BEAB" w14:textId="77777777" w:rsidTr="00500A03">
        <w:trPr>
          <w:cantSplit/>
          <w:jc w:val="center"/>
        </w:trPr>
        <w:tc>
          <w:tcPr>
            <w:tcW w:w="1038" w:type="pct"/>
            <w:tcMar>
              <w:top w:w="60" w:type="dxa"/>
              <w:left w:w="75" w:type="dxa"/>
              <w:bottom w:w="60" w:type="dxa"/>
              <w:right w:w="75" w:type="dxa"/>
            </w:tcMar>
            <w:vAlign w:val="center"/>
          </w:tcPr>
          <w:p w14:paraId="135F741C" w14:textId="77777777" w:rsidR="007B3846" w:rsidRPr="008A2F80" w:rsidRDefault="007B3846" w:rsidP="00500A03">
            <w:pPr>
              <w:spacing w:after="0" w:line="240" w:lineRule="auto"/>
              <w:jc w:val="center"/>
              <w:rPr>
                <w:lang w:val="es-CL"/>
              </w:rPr>
            </w:pPr>
            <w:r w:rsidRPr="008A2F80">
              <w:rPr>
                <w:color w:val="000000"/>
                <w:sz w:val="16"/>
                <w:lang w:val="es-CL"/>
              </w:rPr>
              <w:t>A.3</w:t>
            </w:r>
          </w:p>
        </w:tc>
        <w:tc>
          <w:tcPr>
            <w:tcW w:w="1886" w:type="pct"/>
            <w:tcMar>
              <w:top w:w="60" w:type="dxa"/>
              <w:left w:w="75" w:type="dxa"/>
              <w:bottom w:w="60" w:type="dxa"/>
              <w:right w:w="75" w:type="dxa"/>
            </w:tcMar>
            <w:vAlign w:val="center"/>
          </w:tcPr>
          <w:p w14:paraId="4FF604C7" w14:textId="6A93781D" w:rsidR="007B3846" w:rsidRPr="008A2F80" w:rsidRDefault="007B3846" w:rsidP="00500A03">
            <w:pPr>
              <w:spacing w:after="0" w:line="240" w:lineRule="auto"/>
              <w:jc w:val="center"/>
              <w:rPr>
                <w:lang w:val="es-CL"/>
              </w:rPr>
            </w:pPr>
            <w:r w:rsidRPr="008A2F80">
              <w:rPr>
                <w:color w:val="000000"/>
                <w:sz w:val="16"/>
                <w:lang w:val="es-CL"/>
              </w:rPr>
              <w:t>Marca, modelo y versión:</w:t>
            </w:r>
            <w:r w:rsidR="00194C2B">
              <w:t xml:space="preserve"> </w:t>
            </w:r>
            <w:r w:rsidR="00194C2B" w:rsidRPr="00194C2B">
              <w:rPr>
                <w:color w:val="000000"/>
                <w:sz w:val="16"/>
                <w:lang w:val="es-CL"/>
              </w:rPr>
              <w:t>Toyota Hilux 4X4 o equivalente o superior</w:t>
            </w:r>
          </w:p>
        </w:tc>
        <w:tc>
          <w:tcPr>
            <w:tcW w:w="1038" w:type="pct"/>
            <w:shd w:val="clear" w:color="auto" w:fill="FFF2CC"/>
            <w:tcMar>
              <w:top w:w="60" w:type="dxa"/>
              <w:left w:w="75" w:type="dxa"/>
              <w:bottom w:w="60" w:type="dxa"/>
              <w:right w:w="75" w:type="dxa"/>
            </w:tcMar>
            <w:vAlign w:val="center"/>
          </w:tcPr>
          <w:p w14:paraId="2C221F62"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41ACB51"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537B898C" w14:textId="77777777" w:rsidTr="00500A03">
        <w:trPr>
          <w:cantSplit/>
          <w:jc w:val="center"/>
        </w:trPr>
        <w:tc>
          <w:tcPr>
            <w:tcW w:w="1038" w:type="pct"/>
            <w:tcMar>
              <w:top w:w="60" w:type="dxa"/>
              <w:left w:w="75" w:type="dxa"/>
              <w:bottom w:w="60" w:type="dxa"/>
              <w:right w:w="75" w:type="dxa"/>
            </w:tcMar>
            <w:vAlign w:val="center"/>
          </w:tcPr>
          <w:p w14:paraId="4EFD4A3C" w14:textId="77777777" w:rsidR="007B3846" w:rsidRPr="008A2F80" w:rsidRDefault="007B3846" w:rsidP="00500A03">
            <w:pPr>
              <w:spacing w:after="0" w:line="240" w:lineRule="auto"/>
              <w:jc w:val="center"/>
              <w:rPr>
                <w:lang w:val="es-CL"/>
              </w:rPr>
            </w:pPr>
            <w:r w:rsidRPr="008A2F80">
              <w:rPr>
                <w:color w:val="000000"/>
                <w:sz w:val="16"/>
                <w:lang w:val="es-CL"/>
              </w:rPr>
              <w:lastRenderedPageBreak/>
              <w:t>A.4</w:t>
            </w:r>
          </w:p>
        </w:tc>
        <w:tc>
          <w:tcPr>
            <w:tcW w:w="1886" w:type="pct"/>
            <w:tcMar>
              <w:top w:w="60" w:type="dxa"/>
              <w:left w:w="75" w:type="dxa"/>
              <w:bottom w:w="60" w:type="dxa"/>
              <w:right w:w="75" w:type="dxa"/>
            </w:tcMar>
            <w:vAlign w:val="center"/>
          </w:tcPr>
          <w:p w14:paraId="6615CEC4" w14:textId="6AF5C4C7" w:rsidR="007B3846" w:rsidRPr="008A2F80" w:rsidRDefault="007B3846" w:rsidP="00500A03">
            <w:pPr>
              <w:spacing w:after="0" w:line="240" w:lineRule="auto"/>
              <w:jc w:val="center"/>
              <w:rPr>
                <w:lang w:val="es-CL"/>
              </w:rPr>
            </w:pPr>
            <w:r w:rsidRPr="008A2F80">
              <w:rPr>
                <w:color w:val="000000"/>
                <w:sz w:val="16"/>
                <w:lang w:val="es-CL"/>
              </w:rPr>
              <w:t>Año de primera inscripción o antigüedad máxima:</w:t>
            </w:r>
            <w:r w:rsidR="005F6F55">
              <w:rPr>
                <w:color w:val="000000"/>
                <w:sz w:val="16"/>
                <w:lang w:val="es-CL"/>
              </w:rPr>
              <w:t xml:space="preserve"> </w:t>
            </w:r>
            <w:r w:rsidR="005F6F55" w:rsidRPr="005F6F55">
              <w:rPr>
                <w:color w:val="000000"/>
                <w:sz w:val="16"/>
                <w:lang w:val="es-CL"/>
              </w:rPr>
              <w:t>El vehículo deberá corresponder al año de primera inscripción 2024 o posterior y no podrá superar una antigüedad máxima de 03 años al inicio del servicio</w:t>
            </w:r>
            <w:r w:rsidR="007005A5">
              <w:rPr>
                <w:color w:val="000000"/>
                <w:sz w:val="16"/>
                <w:lang w:val="es-CL"/>
              </w:rPr>
              <w:t xml:space="preserve">, </w:t>
            </w:r>
            <w:r w:rsidR="007005A5" w:rsidRPr="007005A5">
              <w:rPr>
                <w:color w:val="000000"/>
                <w:sz w:val="16"/>
                <w:lang w:val="es-CL"/>
              </w:rPr>
              <w:t>debiendo cumplir conjuntamente ambas condiciones.</w:t>
            </w:r>
          </w:p>
        </w:tc>
        <w:tc>
          <w:tcPr>
            <w:tcW w:w="1038" w:type="pct"/>
            <w:shd w:val="clear" w:color="auto" w:fill="FFF2CC"/>
            <w:tcMar>
              <w:top w:w="60" w:type="dxa"/>
              <w:left w:w="75" w:type="dxa"/>
              <w:bottom w:w="60" w:type="dxa"/>
              <w:right w:w="75" w:type="dxa"/>
            </w:tcMar>
            <w:vAlign w:val="center"/>
          </w:tcPr>
          <w:p w14:paraId="6DAA266B"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390C252"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27EF1422" w14:textId="77777777" w:rsidTr="00500A03">
        <w:trPr>
          <w:cantSplit/>
          <w:jc w:val="center"/>
        </w:trPr>
        <w:tc>
          <w:tcPr>
            <w:tcW w:w="1038" w:type="pct"/>
            <w:tcMar>
              <w:top w:w="60" w:type="dxa"/>
              <w:left w:w="75" w:type="dxa"/>
              <w:bottom w:w="60" w:type="dxa"/>
              <w:right w:w="75" w:type="dxa"/>
            </w:tcMar>
            <w:vAlign w:val="center"/>
          </w:tcPr>
          <w:p w14:paraId="45589DD2" w14:textId="77777777" w:rsidR="007B3846" w:rsidRPr="008A2F80" w:rsidRDefault="007B3846" w:rsidP="00500A03">
            <w:pPr>
              <w:spacing w:after="0" w:line="240" w:lineRule="auto"/>
              <w:jc w:val="center"/>
              <w:rPr>
                <w:lang w:val="es-CL"/>
              </w:rPr>
            </w:pPr>
            <w:r w:rsidRPr="008A2F80">
              <w:rPr>
                <w:color w:val="000000"/>
                <w:sz w:val="16"/>
                <w:lang w:val="es-CL"/>
              </w:rPr>
              <w:t>A.5</w:t>
            </w:r>
          </w:p>
        </w:tc>
        <w:tc>
          <w:tcPr>
            <w:tcW w:w="1886" w:type="pct"/>
            <w:tcMar>
              <w:top w:w="60" w:type="dxa"/>
              <w:left w:w="75" w:type="dxa"/>
              <w:bottom w:w="60" w:type="dxa"/>
              <w:right w:w="75" w:type="dxa"/>
            </w:tcMar>
            <w:vAlign w:val="center"/>
          </w:tcPr>
          <w:p w14:paraId="73AB5295" w14:textId="0C3A75BB" w:rsidR="007B3846" w:rsidRPr="008A2F80" w:rsidRDefault="007B3846" w:rsidP="00500A03">
            <w:pPr>
              <w:spacing w:after="0" w:line="240" w:lineRule="auto"/>
              <w:jc w:val="center"/>
              <w:rPr>
                <w:lang w:val="es-CL"/>
              </w:rPr>
            </w:pPr>
            <w:r w:rsidRPr="008A2F80">
              <w:rPr>
                <w:color w:val="000000"/>
                <w:sz w:val="16"/>
                <w:lang w:val="es-CL"/>
              </w:rPr>
              <w:t>Kilometraje máximo al momento de la entrega:</w:t>
            </w:r>
            <w:r w:rsidR="005F6F55">
              <w:t xml:space="preserve"> </w:t>
            </w:r>
            <w:r w:rsidR="005F6F55" w:rsidRPr="005F6F55">
              <w:rPr>
                <w:color w:val="000000"/>
                <w:sz w:val="16"/>
                <w:lang w:val="es-CL"/>
              </w:rPr>
              <w:t>Hasta 60.000km</w:t>
            </w:r>
            <w:r w:rsidRPr="008A2F80">
              <w:rPr>
                <w:color w:val="000000"/>
                <w:sz w:val="16"/>
                <w:lang w:val="es-CL"/>
              </w:rPr>
              <w:t xml:space="preserve"> </w:t>
            </w:r>
          </w:p>
        </w:tc>
        <w:tc>
          <w:tcPr>
            <w:tcW w:w="1038" w:type="pct"/>
            <w:shd w:val="clear" w:color="auto" w:fill="FFF2CC"/>
            <w:tcMar>
              <w:top w:w="60" w:type="dxa"/>
              <w:left w:w="75" w:type="dxa"/>
              <w:bottom w:w="60" w:type="dxa"/>
              <w:right w:w="75" w:type="dxa"/>
            </w:tcMar>
            <w:vAlign w:val="center"/>
          </w:tcPr>
          <w:p w14:paraId="0E8C2168"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0EA4F40"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15CD973B" w14:textId="77777777" w:rsidTr="00500A03">
        <w:trPr>
          <w:cantSplit/>
          <w:jc w:val="center"/>
        </w:trPr>
        <w:tc>
          <w:tcPr>
            <w:tcW w:w="1038" w:type="pct"/>
            <w:tcMar>
              <w:top w:w="60" w:type="dxa"/>
              <w:left w:w="75" w:type="dxa"/>
              <w:bottom w:w="60" w:type="dxa"/>
              <w:right w:w="75" w:type="dxa"/>
            </w:tcMar>
            <w:vAlign w:val="center"/>
          </w:tcPr>
          <w:p w14:paraId="19E41394" w14:textId="77777777" w:rsidR="007B3846" w:rsidRPr="008A2F80" w:rsidRDefault="007B3846" w:rsidP="00500A03">
            <w:pPr>
              <w:spacing w:after="0" w:line="240" w:lineRule="auto"/>
              <w:jc w:val="center"/>
              <w:rPr>
                <w:lang w:val="es-CL"/>
              </w:rPr>
            </w:pPr>
            <w:r w:rsidRPr="008A2F80">
              <w:rPr>
                <w:color w:val="000000"/>
                <w:sz w:val="16"/>
                <w:lang w:val="es-CL"/>
              </w:rPr>
              <w:t>A.6</w:t>
            </w:r>
          </w:p>
        </w:tc>
        <w:tc>
          <w:tcPr>
            <w:tcW w:w="1886" w:type="pct"/>
            <w:tcMar>
              <w:top w:w="60" w:type="dxa"/>
              <w:left w:w="75" w:type="dxa"/>
              <w:bottom w:w="60" w:type="dxa"/>
              <w:right w:w="75" w:type="dxa"/>
            </w:tcMar>
            <w:vAlign w:val="center"/>
          </w:tcPr>
          <w:p w14:paraId="5DCFC338" w14:textId="39E99175" w:rsidR="007B3846" w:rsidRPr="008A2F80" w:rsidRDefault="007B3846" w:rsidP="00500A03">
            <w:pPr>
              <w:spacing w:after="0" w:line="240" w:lineRule="auto"/>
              <w:jc w:val="center"/>
              <w:rPr>
                <w:lang w:val="es-CL"/>
              </w:rPr>
            </w:pPr>
            <w:r w:rsidRPr="008A2F80">
              <w:rPr>
                <w:color w:val="000000"/>
                <w:sz w:val="16"/>
                <w:lang w:val="es-CL"/>
              </w:rPr>
              <w:t xml:space="preserve">Tracción: </w:t>
            </w:r>
            <w:r w:rsidR="005F6F55" w:rsidRPr="005F6F55">
              <w:rPr>
                <w:color w:val="000000"/>
                <w:sz w:val="16"/>
                <w:lang w:val="es-CL"/>
              </w:rPr>
              <w:t>4x4 conectable o permanente con caja reductora</w:t>
            </w:r>
          </w:p>
        </w:tc>
        <w:tc>
          <w:tcPr>
            <w:tcW w:w="1038" w:type="pct"/>
            <w:shd w:val="clear" w:color="auto" w:fill="FFF2CC"/>
            <w:tcMar>
              <w:top w:w="60" w:type="dxa"/>
              <w:left w:w="75" w:type="dxa"/>
              <w:bottom w:w="60" w:type="dxa"/>
              <w:right w:w="75" w:type="dxa"/>
            </w:tcMar>
            <w:vAlign w:val="center"/>
          </w:tcPr>
          <w:p w14:paraId="06812CDD"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24A2D4E2"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7DE9DEF5" w14:textId="77777777" w:rsidTr="00500A03">
        <w:trPr>
          <w:cantSplit/>
          <w:jc w:val="center"/>
        </w:trPr>
        <w:tc>
          <w:tcPr>
            <w:tcW w:w="1038" w:type="pct"/>
            <w:tcMar>
              <w:top w:w="60" w:type="dxa"/>
              <w:left w:w="75" w:type="dxa"/>
              <w:bottom w:w="60" w:type="dxa"/>
              <w:right w:w="75" w:type="dxa"/>
            </w:tcMar>
            <w:vAlign w:val="center"/>
          </w:tcPr>
          <w:p w14:paraId="0B2F5D99" w14:textId="77777777" w:rsidR="007B3846" w:rsidRPr="008A2F80" w:rsidRDefault="007B3846" w:rsidP="00500A03">
            <w:pPr>
              <w:spacing w:after="0" w:line="240" w:lineRule="auto"/>
              <w:jc w:val="center"/>
              <w:rPr>
                <w:lang w:val="es-CL"/>
              </w:rPr>
            </w:pPr>
            <w:r w:rsidRPr="008A2F80">
              <w:rPr>
                <w:color w:val="000000"/>
                <w:sz w:val="16"/>
                <w:lang w:val="es-CL"/>
              </w:rPr>
              <w:t>A.7</w:t>
            </w:r>
          </w:p>
        </w:tc>
        <w:tc>
          <w:tcPr>
            <w:tcW w:w="1886" w:type="pct"/>
            <w:tcMar>
              <w:top w:w="60" w:type="dxa"/>
              <w:left w:w="75" w:type="dxa"/>
              <w:bottom w:w="60" w:type="dxa"/>
              <w:right w:w="75" w:type="dxa"/>
            </w:tcMar>
            <w:vAlign w:val="center"/>
          </w:tcPr>
          <w:p w14:paraId="33265BAC" w14:textId="0432C4D2" w:rsidR="007B3846" w:rsidRPr="008A2F80" w:rsidRDefault="007B3846" w:rsidP="00500A03">
            <w:pPr>
              <w:spacing w:after="0" w:line="240" w:lineRule="auto"/>
              <w:jc w:val="center"/>
              <w:rPr>
                <w:lang w:val="es-CL"/>
              </w:rPr>
            </w:pPr>
            <w:r w:rsidRPr="008A2F80">
              <w:rPr>
                <w:color w:val="000000"/>
                <w:sz w:val="16"/>
                <w:lang w:val="es-CL"/>
              </w:rPr>
              <w:t xml:space="preserve">Transmisión: </w:t>
            </w:r>
            <w:r w:rsidR="00D41EFF" w:rsidRPr="00D41EFF">
              <w:rPr>
                <w:color w:val="000000"/>
                <w:sz w:val="16"/>
                <w:lang w:val="es-CL"/>
              </w:rPr>
              <w:t>Mecánica de al menos 6 velocidades</w:t>
            </w:r>
          </w:p>
        </w:tc>
        <w:tc>
          <w:tcPr>
            <w:tcW w:w="1038" w:type="pct"/>
            <w:shd w:val="clear" w:color="auto" w:fill="FFF2CC"/>
            <w:tcMar>
              <w:top w:w="60" w:type="dxa"/>
              <w:left w:w="75" w:type="dxa"/>
              <w:bottom w:w="60" w:type="dxa"/>
              <w:right w:w="75" w:type="dxa"/>
            </w:tcMar>
            <w:vAlign w:val="center"/>
          </w:tcPr>
          <w:p w14:paraId="6197ABF3"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12AC7AA6"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708716E0" w14:textId="77777777" w:rsidTr="00500A03">
        <w:trPr>
          <w:cantSplit/>
          <w:jc w:val="center"/>
        </w:trPr>
        <w:tc>
          <w:tcPr>
            <w:tcW w:w="1038" w:type="pct"/>
            <w:tcMar>
              <w:top w:w="60" w:type="dxa"/>
              <w:left w:w="75" w:type="dxa"/>
              <w:bottom w:w="60" w:type="dxa"/>
              <w:right w:w="75" w:type="dxa"/>
            </w:tcMar>
            <w:vAlign w:val="center"/>
          </w:tcPr>
          <w:p w14:paraId="101B671A" w14:textId="77777777" w:rsidR="007B3846" w:rsidRPr="008A2F80" w:rsidRDefault="007B3846" w:rsidP="00500A03">
            <w:pPr>
              <w:spacing w:after="0" w:line="240" w:lineRule="auto"/>
              <w:jc w:val="center"/>
              <w:rPr>
                <w:lang w:val="es-CL"/>
              </w:rPr>
            </w:pPr>
            <w:r w:rsidRPr="008A2F80">
              <w:rPr>
                <w:color w:val="000000"/>
                <w:sz w:val="16"/>
                <w:lang w:val="es-CL"/>
              </w:rPr>
              <w:t>A.8</w:t>
            </w:r>
          </w:p>
        </w:tc>
        <w:tc>
          <w:tcPr>
            <w:tcW w:w="1886" w:type="pct"/>
            <w:tcMar>
              <w:top w:w="60" w:type="dxa"/>
              <w:left w:w="75" w:type="dxa"/>
              <w:bottom w:w="60" w:type="dxa"/>
              <w:right w:w="75" w:type="dxa"/>
            </w:tcMar>
            <w:vAlign w:val="center"/>
          </w:tcPr>
          <w:p w14:paraId="064EFAEF" w14:textId="6FB5232A" w:rsidR="007B3846" w:rsidRPr="008A2F80" w:rsidRDefault="007B3846" w:rsidP="00500A03">
            <w:pPr>
              <w:spacing w:after="0" w:line="240" w:lineRule="auto"/>
              <w:jc w:val="center"/>
              <w:rPr>
                <w:lang w:val="es-CL"/>
              </w:rPr>
            </w:pPr>
            <w:r w:rsidRPr="008A2F80">
              <w:rPr>
                <w:color w:val="000000"/>
                <w:sz w:val="16"/>
                <w:lang w:val="es-CL"/>
              </w:rPr>
              <w:t xml:space="preserve">Combustible o motorización: </w:t>
            </w:r>
            <w:r w:rsidR="00D41EFF" w:rsidRPr="00D41EFF">
              <w:rPr>
                <w:color w:val="000000"/>
                <w:sz w:val="16"/>
                <w:lang w:val="es-CL"/>
              </w:rPr>
              <w:t>Diésel</w:t>
            </w:r>
          </w:p>
        </w:tc>
        <w:tc>
          <w:tcPr>
            <w:tcW w:w="1038" w:type="pct"/>
            <w:shd w:val="clear" w:color="auto" w:fill="FFF2CC"/>
            <w:tcMar>
              <w:top w:w="60" w:type="dxa"/>
              <w:left w:w="75" w:type="dxa"/>
              <w:bottom w:w="60" w:type="dxa"/>
              <w:right w:w="75" w:type="dxa"/>
            </w:tcMar>
            <w:vAlign w:val="center"/>
          </w:tcPr>
          <w:p w14:paraId="1EFD55ED"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77D63A4A"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19D7F450" w14:textId="77777777" w:rsidTr="00500A03">
        <w:trPr>
          <w:cantSplit/>
          <w:jc w:val="center"/>
        </w:trPr>
        <w:tc>
          <w:tcPr>
            <w:tcW w:w="1038" w:type="pct"/>
            <w:tcMar>
              <w:top w:w="60" w:type="dxa"/>
              <w:left w:w="75" w:type="dxa"/>
              <w:bottom w:w="60" w:type="dxa"/>
              <w:right w:w="75" w:type="dxa"/>
            </w:tcMar>
            <w:vAlign w:val="center"/>
          </w:tcPr>
          <w:p w14:paraId="09858218" w14:textId="77777777" w:rsidR="007B3846" w:rsidRPr="008A2F80" w:rsidRDefault="007B3846" w:rsidP="00500A03">
            <w:pPr>
              <w:spacing w:after="0" w:line="240" w:lineRule="auto"/>
              <w:jc w:val="center"/>
              <w:rPr>
                <w:lang w:val="es-CL"/>
              </w:rPr>
            </w:pPr>
            <w:r w:rsidRPr="008A2F80">
              <w:rPr>
                <w:color w:val="000000"/>
                <w:sz w:val="16"/>
                <w:lang w:val="es-CL"/>
              </w:rPr>
              <w:t>A.9</w:t>
            </w:r>
          </w:p>
        </w:tc>
        <w:tc>
          <w:tcPr>
            <w:tcW w:w="1886" w:type="pct"/>
            <w:tcMar>
              <w:top w:w="60" w:type="dxa"/>
              <w:left w:w="75" w:type="dxa"/>
              <w:bottom w:w="60" w:type="dxa"/>
              <w:right w:w="75" w:type="dxa"/>
            </w:tcMar>
            <w:vAlign w:val="center"/>
          </w:tcPr>
          <w:p w14:paraId="6CD65DBE" w14:textId="77777777" w:rsidR="00D41EFF" w:rsidRDefault="007B3846" w:rsidP="00D41EFF">
            <w:pPr>
              <w:spacing w:after="0" w:line="240" w:lineRule="auto"/>
              <w:jc w:val="center"/>
              <w:rPr>
                <w:color w:val="000000"/>
                <w:sz w:val="16"/>
                <w:lang w:val="es-CL"/>
              </w:rPr>
            </w:pPr>
            <w:r w:rsidRPr="008A2F80">
              <w:rPr>
                <w:color w:val="000000"/>
                <w:sz w:val="16"/>
                <w:lang w:val="es-CL"/>
              </w:rPr>
              <w:t xml:space="preserve">Cilindrada, potencia o desempeño mínimo: </w:t>
            </w:r>
          </w:p>
          <w:p w14:paraId="4FC2EA56" w14:textId="0B523C0C" w:rsidR="00D41EFF" w:rsidRPr="00D41EFF" w:rsidRDefault="00D41EFF" w:rsidP="00D41EFF">
            <w:pPr>
              <w:spacing w:after="0" w:line="240" w:lineRule="auto"/>
              <w:jc w:val="center"/>
              <w:rPr>
                <w:color w:val="000000"/>
                <w:sz w:val="16"/>
                <w:lang w:val="es-CL"/>
              </w:rPr>
            </w:pPr>
            <w:r w:rsidRPr="00D41EFF">
              <w:rPr>
                <w:color w:val="000000"/>
                <w:sz w:val="16"/>
                <w:lang w:val="es-CL"/>
              </w:rPr>
              <w:t>2.4 litros o equivalente superior</w:t>
            </w:r>
          </w:p>
          <w:p w14:paraId="03A4BC8A" w14:textId="77777777" w:rsidR="00D41EFF" w:rsidRPr="00D41EFF" w:rsidRDefault="00D41EFF" w:rsidP="00D41EFF">
            <w:pPr>
              <w:spacing w:after="0" w:line="240" w:lineRule="auto"/>
              <w:jc w:val="center"/>
              <w:rPr>
                <w:color w:val="000000"/>
                <w:sz w:val="16"/>
                <w:lang w:val="es-CL"/>
              </w:rPr>
            </w:pPr>
            <w:r w:rsidRPr="00D41EFF">
              <w:rPr>
                <w:color w:val="000000"/>
                <w:sz w:val="16"/>
                <w:lang w:val="es-CL"/>
              </w:rPr>
              <w:t>150HP o equivalente</w:t>
            </w:r>
          </w:p>
          <w:p w14:paraId="61DC89CA" w14:textId="61E19EB2" w:rsidR="007B3846" w:rsidRPr="008A2F80" w:rsidRDefault="00D41EFF" w:rsidP="00D41EFF">
            <w:pPr>
              <w:spacing w:after="0" w:line="240" w:lineRule="auto"/>
              <w:jc w:val="center"/>
              <w:rPr>
                <w:lang w:val="es-CL"/>
              </w:rPr>
            </w:pPr>
            <w:r w:rsidRPr="00D41EFF">
              <w:rPr>
                <w:color w:val="000000"/>
                <w:sz w:val="16"/>
                <w:lang w:val="es-CL"/>
              </w:rPr>
              <w:t>380Nm o equivalente</w:t>
            </w:r>
          </w:p>
        </w:tc>
        <w:tc>
          <w:tcPr>
            <w:tcW w:w="1038" w:type="pct"/>
            <w:shd w:val="clear" w:color="auto" w:fill="FFF2CC"/>
            <w:tcMar>
              <w:top w:w="60" w:type="dxa"/>
              <w:left w:w="75" w:type="dxa"/>
              <w:bottom w:w="60" w:type="dxa"/>
              <w:right w:w="75" w:type="dxa"/>
            </w:tcMar>
            <w:vAlign w:val="center"/>
          </w:tcPr>
          <w:p w14:paraId="649EF7A0"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418EAEE2"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51C2702A" w14:textId="77777777" w:rsidTr="00500A03">
        <w:trPr>
          <w:cantSplit/>
          <w:jc w:val="center"/>
        </w:trPr>
        <w:tc>
          <w:tcPr>
            <w:tcW w:w="1038" w:type="pct"/>
            <w:tcMar>
              <w:top w:w="60" w:type="dxa"/>
              <w:left w:w="75" w:type="dxa"/>
              <w:bottom w:w="60" w:type="dxa"/>
              <w:right w:w="75" w:type="dxa"/>
            </w:tcMar>
            <w:vAlign w:val="center"/>
          </w:tcPr>
          <w:p w14:paraId="0CC45D3C" w14:textId="77777777" w:rsidR="007B3846" w:rsidRPr="008A2F80" w:rsidRDefault="007B3846" w:rsidP="00500A03">
            <w:pPr>
              <w:spacing w:after="0" w:line="240" w:lineRule="auto"/>
              <w:jc w:val="center"/>
              <w:rPr>
                <w:lang w:val="es-CL"/>
              </w:rPr>
            </w:pPr>
            <w:r w:rsidRPr="008A2F80">
              <w:rPr>
                <w:color w:val="000000"/>
                <w:sz w:val="16"/>
                <w:lang w:val="es-CL"/>
              </w:rPr>
              <w:t>A.10</w:t>
            </w:r>
          </w:p>
        </w:tc>
        <w:tc>
          <w:tcPr>
            <w:tcW w:w="1886" w:type="pct"/>
            <w:tcMar>
              <w:top w:w="60" w:type="dxa"/>
              <w:left w:w="75" w:type="dxa"/>
              <w:bottom w:w="60" w:type="dxa"/>
              <w:right w:w="75" w:type="dxa"/>
            </w:tcMar>
            <w:vAlign w:val="center"/>
          </w:tcPr>
          <w:p w14:paraId="643974CD" w14:textId="6F670AA2" w:rsidR="007B3846" w:rsidRPr="008A2F80" w:rsidRDefault="007B3846" w:rsidP="00500A03">
            <w:pPr>
              <w:spacing w:after="0" w:line="240" w:lineRule="auto"/>
              <w:jc w:val="center"/>
              <w:rPr>
                <w:lang w:val="es-CL"/>
              </w:rPr>
            </w:pPr>
            <w:r w:rsidRPr="008A2F80">
              <w:rPr>
                <w:color w:val="000000"/>
                <w:sz w:val="16"/>
                <w:lang w:val="es-CL"/>
              </w:rPr>
              <w:t>Capacidad mínima de pasajeros:</w:t>
            </w:r>
            <w:r w:rsidR="00D41EFF">
              <w:rPr>
                <w:color w:val="000000"/>
                <w:sz w:val="16"/>
                <w:lang w:val="es-CL"/>
              </w:rPr>
              <w:t xml:space="preserve"> </w:t>
            </w:r>
            <w:r w:rsidR="00D41EFF" w:rsidRPr="00D41EFF">
              <w:rPr>
                <w:color w:val="000000"/>
                <w:sz w:val="16"/>
                <w:lang w:val="es-CL"/>
              </w:rPr>
              <w:t>5 ocupantes incluido conductor</w:t>
            </w:r>
          </w:p>
        </w:tc>
        <w:tc>
          <w:tcPr>
            <w:tcW w:w="1038" w:type="pct"/>
            <w:shd w:val="clear" w:color="auto" w:fill="FFF2CC"/>
            <w:tcMar>
              <w:top w:w="60" w:type="dxa"/>
              <w:left w:w="75" w:type="dxa"/>
              <w:bottom w:w="60" w:type="dxa"/>
              <w:right w:w="75" w:type="dxa"/>
            </w:tcMar>
            <w:vAlign w:val="center"/>
          </w:tcPr>
          <w:p w14:paraId="0B42CA8C"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1C6109D2"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7F343334" w14:textId="77777777" w:rsidTr="00500A03">
        <w:trPr>
          <w:cantSplit/>
          <w:jc w:val="center"/>
        </w:trPr>
        <w:tc>
          <w:tcPr>
            <w:tcW w:w="1038" w:type="pct"/>
            <w:tcMar>
              <w:top w:w="60" w:type="dxa"/>
              <w:left w:w="75" w:type="dxa"/>
              <w:bottom w:w="60" w:type="dxa"/>
              <w:right w:w="75" w:type="dxa"/>
            </w:tcMar>
            <w:vAlign w:val="center"/>
          </w:tcPr>
          <w:p w14:paraId="2B55E1E9" w14:textId="77777777" w:rsidR="007B3846" w:rsidRPr="008A2F80" w:rsidRDefault="007B3846" w:rsidP="00500A03">
            <w:pPr>
              <w:spacing w:after="0" w:line="240" w:lineRule="auto"/>
              <w:jc w:val="center"/>
              <w:rPr>
                <w:lang w:val="es-CL"/>
              </w:rPr>
            </w:pPr>
            <w:r w:rsidRPr="008A2F80">
              <w:rPr>
                <w:color w:val="000000"/>
                <w:sz w:val="16"/>
                <w:lang w:val="es-CL"/>
              </w:rPr>
              <w:t>A.11</w:t>
            </w:r>
          </w:p>
        </w:tc>
        <w:tc>
          <w:tcPr>
            <w:tcW w:w="1886" w:type="pct"/>
            <w:tcMar>
              <w:top w:w="60" w:type="dxa"/>
              <w:left w:w="75" w:type="dxa"/>
              <w:bottom w:w="60" w:type="dxa"/>
              <w:right w:w="75" w:type="dxa"/>
            </w:tcMar>
            <w:vAlign w:val="center"/>
          </w:tcPr>
          <w:p w14:paraId="18C87BA4" w14:textId="5AA6931E" w:rsidR="007B3846" w:rsidRPr="008A2F80" w:rsidRDefault="007B3846" w:rsidP="00500A03">
            <w:pPr>
              <w:spacing w:after="0" w:line="240" w:lineRule="auto"/>
              <w:jc w:val="center"/>
              <w:rPr>
                <w:lang w:val="es-CL"/>
              </w:rPr>
            </w:pPr>
            <w:r w:rsidRPr="008A2F80">
              <w:rPr>
                <w:color w:val="000000"/>
                <w:sz w:val="16"/>
                <w:lang w:val="es-CL"/>
              </w:rPr>
              <w:t>Capacidad mínima de carga o volumen:</w:t>
            </w:r>
            <w:r w:rsidR="00D41EFF">
              <w:rPr>
                <w:color w:val="000000"/>
                <w:sz w:val="16"/>
                <w:lang w:val="es-CL"/>
              </w:rPr>
              <w:t xml:space="preserve"> </w:t>
            </w:r>
            <w:r w:rsidR="00D41EFF" w:rsidRPr="00D41EFF">
              <w:rPr>
                <w:color w:val="000000"/>
                <w:sz w:val="16"/>
                <w:lang w:val="es-CL"/>
              </w:rPr>
              <w:t>Mínimo 900kg</w:t>
            </w:r>
          </w:p>
        </w:tc>
        <w:tc>
          <w:tcPr>
            <w:tcW w:w="1038" w:type="pct"/>
            <w:shd w:val="clear" w:color="auto" w:fill="FFF2CC"/>
            <w:tcMar>
              <w:top w:w="60" w:type="dxa"/>
              <w:left w:w="75" w:type="dxa"/>
              <w:bottom w:w="60" w:type="dxa"/>
              <w:right w:w="75" w:type="dxa"/>
            </w:tcMar>
            <w:vAlign w:val="center"/>
          </w:tcPr>
          <w:p w14:paraId="5E3C0DCE"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40EA7FC3"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507F1F61" w14:textId="77777777" w:rsidTr="00500A03">
        <w:trPr>
          <w:cantSplit/>
          <w:jc w:val="center"/>
        </w:trPr>
        <w:tc>
          <w:tcPr>
            <w:tcW w:w="1038" w:type="pct"/>
            <w:tcMar>
              <w:top w:w="60" w:type="dxa"/>
              <w:left w:w="75" w:type="dxa"/>
              <w:bottom w:w="60" w:type="dxa"/>
              <w:right w:w="75" w:type="dxa"/>
            </w:tcMar>
            <w:vAlign w:val="center"/>
          </w:tcPr>
          <w:p w14:paraId="109D4A27" w14:textId="77777777" w:rsidR="007B3846" w:rsidRPr="008A2F80" w:rsidRDefault="007B3846" w:rsidP="00500A03">
            <w:pPr>
              <w:spacing w:after="0" w:line="240" w:lineRule="auto"/>
              <w:jc w:val="center"/>
              <w:rPr>
                <w:lang w:val="es-CL"/>
              </w:rPr>
            </w:pPr>
            <w:r w:rsidRPr="008A2F80">
              <w:rPr>
                <w:color w:val="000000"/>
                <w:sz w:val="16"/>
                <w:lang w:val="es-CL"/>
              </w:rPr>
              <w:t>A.12</w:t>
            </w:r>
          </w:p>
        </w:tc>
        <w:tc>
          <w:tcPr>
            <w:tcW w:w="1886" w:type="pct"/>
            <w:tcMar>
              <w:top w:w="60" w:type="dxa"/>
              <w:left w:w="75" w:type="dxa"/>
              <w:bottom w:w="60" w:type="dxa"/>
              <w:right w:w="75" w:type="dxa"/>
            </w:tcMar>
            <w:vAlign w:val="center"/>
          </w:tcPr>
          <w:p w14:paraId="7D32822C" w14:textId="03A578AA" w:rsidR="007B3846" w:rsidRPr="008A2F80" w:rsidRDefault="007B3846" w:rsidP="00500A03">
            <w:pPr>
              <w:spacing w:after="0" w:line="240" w:lineRule="auto"/>
              <w:jc w:val="center"/>
              <w:rPr>
                <w:lang w:val="es-CL"/>
              </w:rPr>
            </w:pPr>
            <w:r w:rsidRPr="008A2F80">
              <w:rPr>
                <w:color w:val="000000"/>
                <w:sz w:val="16"/>
                <w:lang w:val="es-CL"/>
              </w:rPr>
              <w:t>Número de puertas:</w:t>
            </w:r>
            <w:r w:rsidR="00D41EFF">
              <w:rPr>
                <w:color w:val="000000"/>
                <w:sz w:val="16"/>
                <w:lang w:val="es-CL"/>
              </w:rPr>
              <w:t xml:space="preserve"> </w:t>
            </w:r>
            <w:r w:rsidR="00D41EFF" w:rsidRPr="00D41EFF">
              <w:rPr>
                <w:color w:val="000000"/>
                <w:sz w:val="16"/>
                <w:lang w:val="es-CL"/>
              </w:rPr>
              <w:t>4 puertas</w:t>
            </w:r>
          </w:p>
        </w:tc>
        <w:tc>
          <w:tcPr>
            <w:tcW w:w="1038" w:type="pct"/>
            <w:shd w:val="clear" w:color="auto" w:fill="FFF2CC"/>
            <w:tcMar>
              <w:top w:w="60" w:type="dxa"/>
              <w:left w:w="75" w:type="dxa"/>
              <w:bottom w:w="60" w:type="dxa"/>
              <w:right w:w="75" w:type="dxa"/>
            </w:tcMar>
            <w:vAlign w:val="center"/>
          </w:tcPr>
          <w:p w14:paraId="15B8C12E"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6BD7CA77"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71519489" w14:textId="77777777" w:rsidTr="00500A03">
        <w:trPr>
          <w:cantSplit/>
          <w:jc w:val="center"/>
        </w:trPr>
        <w:tc>
          <w:tcPr>
            <w:tcW w:w="1038" w:type="pct"/>
            <w:tcMar>
              <w:top w:w="60" w:type="dxa"/>
              <w:left w:w="75" w:type="dxa"/>
              <w:bottom w:w="60" w:type="dxa"/>
              <w:right w:w="75" w:type="dxa"/>
            </w:tcMar>
            <w:vAlign w:val="center"/>
          </w:tcPr>
          <w:p w14:paraId="37E3B8A9" w14:textId="77777777" w:rsidR="007B3846" w:rsidRPr="008A2F80" w:rsidRDefault="007B3846" w:rsidP="00500A03">
            <w:pPr>
              <w:spacing w:after="0" w:line="240" w:lineRule="auto"/>
              <w:jc w:val="center"/>
              <w:rPr>
                <w:lang w:val="es-CL"/>
              </w:rPr>
            </w:pPr>
            <w:r w:rsidRPr="008A2F80">
              <w:rPr>
                <w:color w:val="000000"/>
                <w:sz w:val="16"/>
                <w:lang w:val="es-CL"/>
              </w:rPr>
              <w:t>A.13</w:t>
            </w:r>
          </w:p>
        </w:tc>
        <w:tc>
          <w:tcPr>
            <w:tcW w:w="1886" w:type="pct"/>
            <w:tcMar>
              <w:top w:w="60" w:type="dxa"/>
              <w:left w:w="75" w:type="dxa"/>
              <w:bottom w:w="60" w:type="dxa"/>
              <w:right w:w="75" w:type="dxa"/>
            </w:tcMar>
            <w:vAlign w:val="center"/>
          </w:tcPr>
          <w:p w14:paraId="362FFEDE" w14:textId="73C2C411" w:rsidR="007B3846" w:rsidRPr="008A2F80" w:rsidRDefault="003C7938" w:rsidP="00500A03">
            <w:pPr>
              <w:spacing w:after="0" w:line="240" w:lineRule="auto"/>
              <w:jc w:val="center"/>
              <w:rPr>
                <w:sz w:val="16"/>
                <w:szCs w:val="16"/>
                <w:lang w:val="es-CL"/>
              </w:rPr>
            </w:pPr>
            <w:r w:rsidRPr="003C7938">
              <w:rPr>
                <w:sz w:val="16"/>
                <w:szCs w:val="16"/>
                <w:lang w:val="es-CL"/>
              </w:rPr>
              <w:t>El vehículo deberá contar con airbags frontales para conductor y pasajero, frenos ABS, control electrónico de estabilidad (ESP o equivalente), cámara y/o sensores de retroceso, asistente de partida en pendiente, cinturones de seguridad de tres puntas en todas las plazas y rueda de repuesto. Asimismo, al momento de la entrega deberá incluir llave de ruedas, gato mecánico o hidráulico compatible, triángulo de seguridad, chaleco reflectante, botiquín básico y extintor operativo.</w:t>
            </w:r>
            <w:r>
              <w:rPr>
                <w:sz w:val="16"/>
                <w:szCs w:val="16"/>
                <w:lang w:val="es-CL"/>
              </w:rPr>
              <w:t xml:space="preserve"> </w:t>
            </w:r>
            <w:r w:rsidR="007B3846" w:rsidRPr="008A2F80">
              <w:rPr>
                <w:sz w:val="16"/>
                <w:szCs w:val="16"/>
                <w:lang w:val="es-CL"/>
              </w:rPr>
              <w:t>Todos los elementos deberán encontrarse en buen estado, aptos para su uso e incluidos en el precio total ofertado, sin cobros adicionales para el SBAP.</w:t>
            </w:r>
          </w:p>
        </w:tc>
        <w:tc>
          <w:tcPr>
            <w:tcW w:w="1038" w:type="pct"/>
            <w:shd w:val="clear" w:color="auto" w:fill="FFF2CC"/>
            <w:tcMar>
              <w:top w:w="60" w:type="dxa"/>
              <w:left w:w="75" w:type="dxa"/>
              <w:bottom w:w="60" w:type="dxa"/>
              <w:right w:w="75" w:type="dxa"/>
            </w:tcMar>
            <w:vAlign w:val="center"/>
          </w:tcPr>
          <w:p w14:paraId="6A514B76"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4BC8CC47"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0C4502C1" w14:textId="77777777" w:rsidTr="00500A03">
        <w:trPr>
          <w:cantSplit/>
          <w:jc w:val="center"/>
        </w:trPr>
        <w:tc>
          <w:tcPr>
            <w:tcW w:w="1038" w:type="pct"/>
            <w:tcMar>
              <w:top w:w="60" w:type="dxa"/>
              <w:left w:w="75" w:type="dxa"/>
              <w:bottom w:w="60" w:type="dxa"/>
              <w:right w:w="75" w:type="dxa"/>
            </w:tcMar>
            <w:vAlign w:val="center"/>
          </w:tcPr>
          <w:p w14:paraId="61BC3651" w14:textId="77777777" w:rsidR="007B3846" w:rsidRPr="008A2F80" w:rsidRDefault="007B3846" w:rsidP="00500A03">
            <w:pPr>
              <w:spacing w:after="0" w:line="240" w:lineRule="auto"/>
              <w:jc w:val="center"/>
              <w:rPr>
                <w:lang w:val="es-CL"/>
              </w:rPr>
            </w:pPr>
            <w:r w:rsidRPr="008A2F80">
              <w:rPr>
                <w:color w:val="000000"/>
                <w:sz w:val="16"/>
                <w:lang w:val="es-CL"/>
              </w:rPr>
              <w:t>A.14</w:t>
            </w:r>
          </w:p>
        </w:tc>
        <w:tc>
          <w:tcPr>
            <w:tcW w:w="1886" w:type="pct"/>
            <w:tcMar>
              <w:top w:w="60" w:type="dxa"/>
              <w:left w:w="75" w:type="dxa"/>
              <w:bottom w:w="60" w:type="dxa"/>
              <w:right w:w="75" w:type="dxa"/>
            </w:tcMar>
            <w:vAlign w:val="center"/>
          </w:tcPr>
          <w:p w14:paraId="0C7CA6A8" w14:textId="4A4A2F91" w:rsidR="007B3846" w:rsidRPr="008A2F80" w:rsidRDefault="007B3846" w:rsidP="00500A03">
            <w:pPr>
              <w:spacing w:after="0" w:line="240" w:lineRule="auto"/>
              <w:jc w:val="center"/>
              <w:rPr>
                <w:lang w:val="es-CL"/>
              </w:rPr>
            </w:pPr>
            <w:r w:rsidRPr="008A2F80">
              <w:rPr>
                <w:color w:val="000000"/>
                <w:sz w:val="16"/>
                <w:lang w:val="es-CL"/>
              </w:rPr>
              <w:t xml:space="preserve">Climatización: </w:t>
            </w:r>
            <w:r w:rsidR="003C7938" w:rsidRPr="003C7938">
              <w:rPr>
                <w:color w:val="000000"/>
                <w:sz w:val="16"/>
                <w:lang w:val="es-CL"/>
              </w:rPr>
              <w:t>Aire acondicionado obligatorio</w:t>
            </w:r>
          </w:p>
        </w:tc>
        <w:tc>
          <w:tcPr>
            <w:tcW w:w="1038" w:type="pct"/>
            <w:shd w:val="clear" w:color="auto" w:fill="FFF2CC"/>
            <w:tcMar>
              <w:top w:w="60" w:type="dxa"/>
              <w:left w:w="75" w:type="dxa"/>
              <w:bottom w:w="60" w:type="dxa"/>
              <w:right w:w="75" w:type="dxa"/>
            </w:tcMar>
            <w:vAlign w:val="center"/>
          </w:tcPr>
          <w:p w14:paraId="25123DB8"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47D688A5"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19363B76" w14:textId="77777777" w:rsidTr="00500A03">
        <w:trPr>
          <w:cantSplit/>
          <w:jc w:val="center"/>
        </w:trPr>
        <w:tc>
          <w:tcPr>
            <w:tcW w:w="1038" w:type="pct"/>
            <w:tcMar>
              <w:top w:w="60" w:type="dxa"/>
              <w:left w:w="75" w:type="dxa"/>
              <w:bottom w:w="60" w:type="dxa"/>
              <w:right w:w="75" w:type="dxa"/>
            </w:tcMar>
            <w:vAlign w:val="center"/>
          </w:tcPr>
          <w:p w14:paraId="4E874D4D" w14:textId="77777777" w:rsidR="007B3846" w:rsidRPr="008A2F80" w:rsidRDefault="007B3846" w:rsidP="00500A03">
            <w:pPr>
              <w:spacing w:after="0" w:line="240" w:lineRule="auto"/>
              <w:jc w:val="center"/>
              <w:rPr>
                <w:lang w:val="es-CL"/>
              </w:rPr>
            </w:pPr>
            <w:r w:rsidRPr="008A2F80">
              <w:rPr>
                <w:color w:val="000000"/>
                <w:sz w:val="16"/>
                <w:lang w:val="es-CL"/>
              </w:rPr>
              <w:lastRenderedPageBreak/>
              <w:t>A.15</w:t>
            </w:r>
          </w:p>
        </w:tc>
        <w:tc>
          <w:tcPr>
            <w:tcW w:w="1886" w:type="pct"/>
            <w:tcMar>
              <w:top w:w="60" w:type="dxa"/>
              <w:left w:w="75" w:type="dxa"/>
              <w:bottom w:w="60" w:type="dxa"/>
              <w:right w:w="75" w:type="dxa"/>
            </w:tcMar>
            <w:vAlign w:val="center"/>
          </w:tcPr>
          <w:p w14:paraId="37AD5CBD" w14:textId="72B7FA12" w:rsidR="007B3846" w:rsidRPr="008A2F80" w:rsidRDefault="007B3846" w:rsidP="00500A03">
            <w:pPr>
              <w:spacing w:after="0" w:line="240" w:lineRule="auto"/>
              <w:jc w:val="center"/>
              <w:rPr>
                <w:lang w:val="es-CL"/>
              </w:rPr>
            </w:pPr>
            <w:r w:rsidRPr="008A2F80">
              <w:rPr>
                <w:color w:val="000000"/>
                <w:sz w:val="16"/>
                <w:lang w:val="es-CL"/>
              </w:rPr>
              <w:t>Color o identificación institucional:</w:t>
            </w:r>
            <w:r w:rsidR="001A2ADA">
              <w:rPr>
                <w:color w:val="000000"/>
                <w:sz w:val="16"/>
                <w:lang w:val="es-CL"/>
              </w:rPr>
              <w:t xml:space="preserve"> </w:t>
            </w:r>
            <w:r w:rsidR="00E97821" w:rsidRPr="00E97821">
              <w:rPr>
                <w:color w:val="000000"/>
                <w:sz w:val="16"/>
                <w:lang w:val="es-CL"/>
              </w:rPr>
              <w:t>El vehículo deberá presentar un color que otorgue un adecuado contraste visual con el entorno de operación. Para el presente proceso no se aceptarán vehículos de color blanco sólido, atendidas razones de seguridad y visibilidad operacional, especialmente considerando la eventual circulación en sectores con presencia de nieve, hielo u otras condiciones ambientales que puedan disminuir su adecuada identificación y contraste visual.</w:t>
            </w:r>
          </w:p>
        </w:tc>
        <w:tc>
          <w:tcPr>
            <w:tcW w:w="1038" w:type="pct"/>
            <w:shd w:val="clear" w:color="auto" w:fill="FFF2CC"/>
            <w:tcMar>
              <w:top w:w="60" w:type="dxa"/>
              <w:left w:w="75" w:type="dxa"/>
              <w:bottom w:w="60" w:type="dxa"/>
              <w:right w:w="75" w:type="dxa"/>
            </w:tcMar>
            <w:vAlign w:val="center"/>
          </w:tcPr>
          <w:p w14:paraId="10CB895E"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6B61924B"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1AF594CF" w14:textId="77777777" w:rsidTr="00500A03">
        <w:trPr>
          <w:cantSplit/>
          <w:jc w:val="center"/>
        </w:trPr>
        <w:tc>
          <w:tcPr>
            <w:tcW w:w="1038" w:type="pct"/>
            <w:tcMar>
              <w:top w:w="60" w:type="dxa"/>
              <w:left w:w="75" w:type="dxa"/>
              <w:bottom w:w="60" w:type="dxa"/>
              <w:right w:w="75" w:type="dxa"/>
            </w:tcMar>
            <w:vAlign w:val="center"/>
          </w:tcPr>
          <w:p w14:paraId="5093ED37" w14:textId="77777777" w:rsidR="007B3846" w:rsidRPr="008A2F80" w:rsidRDefault="007B3846" w:rsidP="00500A03">
            <w:pPr>
              <w:spacing w:after="0" w:line="240" w:lineRule="auto"/>
              <w:jc w:val="center"/>
              <w:rPr>
                <w:lang w:val="es-CL"/>
              </w:rPr>
            </w:pPr>
            <w:r w:rsidRPr="008A2F80">
              <w:rPr>
                <w:color w:val="000000"/>
                <w:sz w:val="16"/>
                <w:lang w:val="es-CL"/>
              </w:rPr>
              <w:t>A.16</w:t>
            </w:r>
          </w:p>
        </w:tc>
        <w:tc>
          <w:tcPr>
            <w:tcW w:w="1886" w:type="pct"/>
            <w:tcMar>
              <w:top w:w="60" w:type="dxa"/>
              <w:left w:w="75" w:type="dxa"/>
              <w:bottom w:w="60" w:type="dxa"/>
              <w:right w:w="75" w:type="dxa"/>
            </w:tcMar>
            <w:vAlign w:val="center"/>
          </w:tcPr>
          <w:p w14:paraId="56003E88" w14:textId="77777777" w:rsidR="007B3846" w:rsidRPr="008A2F80" w:rsidRDefault="007B3846" w:rsidP="00500A03">
            <w:pPr>
              <w:spacing w:after="0" w:line="240" w:lineRule="auto"/>
              <w:jc w:val="center"/>
              <w:rPr>
                <w:lang w:val="es-CL"/>
              </w:rPr>
            </w:pPr>
            <w:r w:rsidRPr="008A2F80">
              <w:rPr>
                <w:color w:val="000000"/>
                <w:sz w:val="16"/>
                <w:lang w:val="es-CL"/>
              </w:rPr>
              <w:t>GPS obligatorio, instalado, habilitado y plenamente operativo durante toda la vigencia del arriendo. Su suministro, instalación, activación, mantención y funcionamiento deberán estar incluidos en el precio total ofertado, sin cobros adicionales.</w:t>
            </w:r>
          </w:p>
        </w:tc>
        <w:tc>
          <w:tcPr>
            <w:tcW w:w="1038" w:type="pct"/>
            <w:shd w:val="clear" w:color="auto" w:fill="FFF2CC"/>
            <w:tcMar>
              <w:top w:w="60" w:type="dxa"/>
              <w:left w:w="75" w:type="dxa"/>
              <w:bottom w:w="60" w:type="dxa"/>
              <w:right w:w="75" w:type="dxa"/>
            </w:tcMar>
            <w:vAlign w:val="center"/>
          </w:tcPr>
          <w:p w14:paraId="626BC24B"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5B099DBF"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7EC4ED7E" w14:textId="77777777" w:rsidTr="00500A03">
        <w:trPr>
          <w:cantSplit/>
          <w:jc w:val="center"/>
        </w:trPr>
        <w:tc>
          <w:tcPr>
            <w:tcW w:w="1038" w:type="pct"/>
            <w:tcMar>
              <w:top w:w="60" w:type="dxa"/>
              <w:left w:w="75" w:type="dxa"/>
              <w:bottom w:w="60" w:type="dxa"/>
              <w:right w:w="75" w:type="dxa"/>
            </w:tcMar>
            <w:vAlign w:val="center"/>
          </w:tcPr>
          <w:p w14:paraId="5A5A9CAB" w14:textId="77777777" w:rsidR="007B3846" w:rsidRPr="008A2F80" w:rsidRDefault="007B3846" w:rsidP="00500A03">
            <w:pPr>
              <w:spacing w:after="0" w:line="240" w:lineRule="auto"/>
              <w:jc w:val="center"/>
              <w:rPr>
                <w:lang w:val="es-CL"/>
              </w:rPr>
            </w:pPr>
            <w:r w:rsidRPr="008A2F80">
              <w:rPr>
                <w:color w:val="000000"/>
                <w:sz w:val="16"/>
                <w:lang w:val="es-CL"/>
              </w:rPr>
              <w:t>A.17</w:t>
            </w:r>
          </w:p>
        </w:tc>
        <w:tc>
          <w:tcPr>
            <w:tcW w:w="1886" w:type="pct"/>
            <w:tcMar>
              <w:top w:w="60" w:type="dxa"/>
              <w:left w:w="75" w:type="dxa"/>
              <w:bottom w:w="60" w:type="dxa"/>
              <w:right w:w="75" w:type="dxa"/>
            </w:tcMar>
            <w:vAlign w:val="center"/>
          </w:tcPr>
          <w:p w14:paraId="6139334C" w14:textId="17017E4D" w:rsidR="007B3846" w:rsidRPr="008A2F80" w:rsidRDefault="001A2ADA" w:rsidP="00500A03">
            <w:pPr>
              <w:spacing w:after="0" w:line="240" w:lineRule="auto"/>
              <w:jc w:val="center"/>
              <w:rPr>
                <w:lang w:val="es-CL"/>
              </w:rPr>
            </w:pPr>
            <w:r w:rsidRPr="001A2ADA">
              <w:rPr>
                <w:color w:val="000000"/>
                <w:sz w:val="16"/>
                <w:lang w:val="es-CL"/>
              </w:rPr>
              <w:t>El vehículo deberá entregarse con cadenas para nieve compatibles con sus neumáticos, en buen estado y aptas para su uso, incluidas en el precio total ofertado y sin costo adicional para el SBAP.</w:t>
            </w:r>
          </w:p>
        </w:tc>
        <w:tc>
          <w:tcPr>
            <w:tcW w:w="1038" w:type="pct"/>
            <w:shd w:val="clear" w:color="auto" w:fill="FFF2CC"/>
            <w:tcMar>
              <w:top w:w="60" w:type="dxa"/>
              <w:left w:w="75" w:type="dxa"/>
              <w:bottom w:w="60" w:type="dxa"/>
              <w:right w:w="75" w:type="dxa"/>
            </w:tcMar>
            <w:vAlign w:val="center"/>
          </w:tcPr>
          <w:p w14:paraId="6A71C904"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2A399990"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3B6D4C6D" w14:textId="77777777" w:rsidTr="00500A03">
        <w:trPr>
          <w:cantSplit/>
          <w:jc w:val="center"/>
        </w:trPr>
        <w:tc>
          <w:tcPr>
            <w:tcW w:w="1038" w:type="pct"/>
            <w:tcMar>
              <w:top w:w="60" w:type="dxa"/>
              <w:left w:w="75" w:type="dxa"/>
              <w:bottom w:w="60" w:type="dxa"/>
              <w:right w:w="75" w:type="dxa"/>
            </w:tcMar>
            <w:vAlign w:val="center"/>
          </w:tcPr>
          <w:p w14:paraId="63D80637" w14:textId="77777777" w:rsidR="007B3846" w:rsidRPr="008A2F80" w:rsidRDefault="007B3846" w:rsidP="00500A03">
            <w:pPr>
              <w:spacing w:after="0" w:line="240" w:lineRule="auto"/>
              <w:jc w:val="center"/>
              <w:rPr>
                <w:lang w:val="es-CL"/>
              </w:rPr>
            </w:pPr>
            <w:r w:rsidRPr="008A2F80">
              <w:rPr>
                <w:color w:val="000000"/>
                <w:sz w:val="16"/>
                <w:lang w:val="es-CL"/>
              </w:rPr>
              <w:t>A.18</w:t>
            </w:r>
          </w:p>
        </w:tc>
        <w:tc>
          <w:tcPr>
            <w:tcW w:w="1886" w:type="pct"/>
            <w:tcMar>
              <w:top w:w="60" w:type="dxa"/>
              <w:left w:w="75" w:type="dxa"/>
              <w:bottom w:w="60" w:type="dxa"/>
              <w:right w:w="75" w:type="dxa"/>
            </w:tcMar>
            <w:vAlign w:val="center"/>
          </w:tcPr>
          <w:p w14:paraId="7173472A" w14:textId="2BCF7C03" w:rsidR="007B3846" w:rsidRPr="008A2F80" w:rsidRDefault="007B3846" w:rsidP="00500A03">
            <w:pPr>
              <w:spacing w:after="0" w:line="240" w:lineRule="auto"/>
              <w:jc w:val="center"/>
              <w:rPr>
                <w:lang w:val="es-CL"/>
              </w:rPr>
            </w:pPr>
            <w:r w:rsidRPr="008A2F80">
              <w:rPr>
                <w:color w:val="000000"/>
                <w:sz w:val="16"/>
                <w:lang w:val="es-CL"/>
              </w:rPr>
              <w:t xml:space="preserve">Kilometraje del servicio sin límite y sin cobros adicionales. Para fines exclusivamente referenciales, se estima un uso aproximado de </w:t>
            </w:r>
            <w:r w:rsidR="0070011A" w:rsidRPr="0070011A">
              <w:rPr>
                <w:color w:val="000000"/>
                <w:sz w:val="16"/>
                <w:lang w:val="es-CL"/>
              </w:rPr>
              <w:t xml:space="preserve">4.000 </w:t>
            </w:r>
            <w:r w:rsidRPr="0070011A">
              <w:rPr>
                <w:color w:val="000000"/>
                <w:sz w:val="16"/>
                <w:lang w:val="es-CL"/>
              </w:rPr>
              <w:t>km mensuales, cifra</w:t>
            </w:r>
            <w:r w:rsidRPr="008A2F80">
              <w:rPr>
                <w:color w:val="000000"/>
                <w:sz w:val="16"/>
                <w:lang w:val="es-CL"/>
              </w:rPr>
              <w:t xml:space="preserve"> no obligatoria ni vinculante, sujeta a las necesidades del SBAP.</w:t>
            </w:r>
          </w:p>
        </w:tc>
        <w:tc>
          <w:tcPr>
            <w:tcW w:w="1038" w:type="pct"/>
            <w:shd w:val="clear" w:color="auto" w:fill="FFF2CC"/>
            <w:tcMar>
              <w:top w:w="60" w:type="dxa"/>
              <w:left w:w="75" w:type="dxa"/>
              <w:bottom w:w="60" w:type="dxa"/>
              <w:right w:w="75" w:type="dxa"/>
            </w:tcMar>
            <w:vAlign w:val="center"/>
          </w:tcPr>
          <w:p w14:paraId="6E7E18A1"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7683DAC9"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4A5FBC99" w14:textId="77777777" w:rsidTr="00500A03">
        <w:trPr>
          <w:cantSplit/>
          <w:jc w:val="center"/>
        </w:trPr>
        <w:tc>
          <w:tcPr>
            <w:tcW w:w="1038" w:type="pct"/>
            <w:tcMar>
              <w:top w:w="60" w:type="dxa"/>
              <w:left w:w="75" w:type="dxa"/>
              <w:bottom w:w="60" w:type="dxa"/>
              <w:right w:w="75" w:type="dxa"/>
            </w:tcMar>
            <w:vAlign w:val="center"/>
          </w:tcPr>
          <w:p w14:paraId="38042081" w14:textId="6252AED5" w:rsidR="00490530" w:rsidRPr="008A2F80" w:rsidRDefault="00490530" w:rsidP="00490530">
            <w:pPr>
              <w:spacing w:after="0" w:line="240" w:lineRule="auto"/>
              <w:jc w:val="center"/>
              <w:rPr>
                <w:color w:val="000000"/>
                <w:sz w:val="16"/>
                <w:lang w:val="es-CL"/>
              </w:rPr>
            </w:pPr>
            <w:r>
              <w:rPr>
                <w:color w:val="000000"/>
                <w:sz w:val="16"/>
                <w:lang w:val="es-CL"/>
              </w:rPr>
              <w:t>A.19</w:t>
            </w:r>
          </w:p>
        </w:tc>
        <w:tc>
          <w:tcPr>
            <w:tcW w:w="1886" w:type="pct"/>
            <w:tcMar>
              <w:top w:w="60" w:type="dxa"/>
              <w:left w:w="75" w:type="dxa"/>
              <w:bottom w:w="60" w:type="dxa"/>
              <w:right w:w="75" w:type="dxa"/>
            </w:tcMar>
            <w:vAlign w:val="center"/>
          </w:tcPr>
          <w:p w14:paraId="115FCB8F" w14:textId="6DD39F7D" w:rsidR="00490530" w:rsidRPr="008A2F80" w:rsidRDefault="00490530" w:rsidP="00490530">
            <w:pPr>
              <w:spacing w:after="0" w:line="240" w:lineRule="auto"/>
              <w:jc w:val="center"/>
              <w:rPr>
                <w:color w:val="000000"/>
                <w:sz w:val="16"/>
                <w:lang w:val="es-CL"/>
              </w:rPr>
            </w:pPr>
            <w:r w:rsidRPr="005C54BE">
              <w:rPr>
                <w:color w:val="000000"/>
                <w:sz w:val="16"/>
                <w:lang w:val="es-CL"/>
              </w:rPr>
              <w:t>Valor por kilómetro adicional</w:t>
            </w:r>
            <w:r>
              <w:rPr>
                <w:color w:val="000000"/>
                <w:sz w:val="16"/>
                <w:lang w:val="es-CL"/>
              </w:rPr>
              <w:t xml:space="preserve">: </w:t>
            </w:r>
            <w:r w:rsidRPr="005C54BE">
              <w:rPr>
                <w:color w:val="000000"/>
                <w:sz w:val="16"/>
                <w:lang w:val="es-CL"/>
              </w:rPr>
              <w:t>No aplica. El servicio será prestado sin límite de kilometraje y sin cobros adicionales por este concepto.</w:t>
            </w:r>
          </w:p>
        </w:tc>
        <w:tc>
          <w:tcPr>
            <w:tcW w:w="1038" w:type="pct"/>
            <w:shd w:val="clear" w:color="auto" w:fill="FFF2CC"/>
            <w:tcMar>
              <w:top w:w="60" w:type="dxa"/>
              <w:left w:w="75" w:type="dxa"/>
              <w:bottom w:w="60" w:type="dxa"/>
              <w:right w:w="75" w:type="dxa"/>
            </w:tcMar>
            <w:vAlign w:val="center"/>
          </w:tcPr>
          <w:p w14:paraId="2310E67F" w14:textId="70126CD9" w:rsidR="00490530" w:rsidRPr="008A2F80" w:rsidRDefault="00490530" w:rsidP="00490530">
            <w:pPr>
              <w:spacing w:after="0" w:line="240" w:lineRule="auto"/>
              <w:jc w:val="center"/>
              <w:rPr>
                <w:color w:val="000000"/>
                <w:sz w:val="16"/>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5A675CCB" w14:textId="0DE6ADC8" w:rsidR="00490530" w:rsidRPr="008A2F80" w:rsidRDefault="00490530" w:rsidP="00490530">
            <w:pPr>
              <w:spacing w:after="0" w:line="240" w:lineRule="auto"/>
              <w:jc w:val="center"/>
              <w:rPr>
                <w:color w:val="000000"/>
                <w:sz w:val="16"/>
                <w:highlight w:val="yellow"/>
                <w:lang w:val="es-CL"/>
              </w:rPr>
            </w:pPr>
            <w:r w:rsidRPr="008A2F80">
              <w:rPr>
                <w:color w:val="000000"/>
                <w:sz w:val="16"/>
                <w:highlight w:val="yellow"/>
                <w:lang w:val="es-CL"/>
              </w:rPr>
              <w:t>[COMPLETAR: nombre de archivo y página; o indicar “Anexo N°1” cuando corresponda]</w:t>
            </w:r>
          </w:p>
        </w:tc>
      </w:tr>
      <w:tr w:rsidR="00490530" w:rsidRPr="008A2F80" w14:paraId="1F7184CE" w14:textId="77777777" w:rsidTr="00500A03">
        <w:trPr>
          <w:cantSplit/>
          <w:jc w:val="center"/>
        </w:trPr>
        <w:tc>
          <w:tcPr>
            <w:tcW w:w="1038" w:type="pct"/>
            <w:tcMar>
              <w:top w:w="60" w:type="dxa"/>
              <w:left w:w="75" w:type="dxa"/>
              <w:bottom w:w="60" w:type="dxa"/>
              <w:right w:w="75" w:type="dxa"/>
            </w:tcMar>
            <w:vAlign w:val="center"/>
          </w:tcPr>
          <w:p w14:paraId="5B09F01E" w14:textId="2113801A" w:rsidR="00490530" w:rsidRPr="008A2F80" w:rsidRDefault="00490530" w:rsidP="00490530">
            <w:pPr>
              <w:spacing w:after="0" w:line="240" w:lineRule="auto"/>
              <w:jc w:val="center"/>
              <w:rPr>
                <w:color w:val="000000"/>
                <w:sz w:val="16"/>
                <w:lang w:val="es-CL"/>
              </w:rPr>
            </w:pPr>
            <w:r>
              <w:rPr>
                <w:color w:val="000000"/>
                <w:sz w:val="16"/>
                <w:lang w:val="es-CL"/>
              </w:rPr>
              <w:t>A.20</w:t>
            </w:r>
          </w:p>
        </w:tc>
        <w:tc>
          <w:tcPr>
            <w:tcW w:w="1886" w:type="pct"/>
            <w:tcMar>
              <w:top w:w="60" w:type="dxa"/>
              <w:left w:w="75" w:type="dxa"/>
              <w:bottom w:w="60" w:type="dxa"/>
              <w:right w:w="75" w:type="dxa"/>
            </w:tcMar>
            <w:vAlign w:val="center"/>
          </w:tcPr>
          <w:p w14:paraId="274D969A" w14:textId="63FEBFD4" w:rsidR="00490530" w:rsidRPr="008A2F80" w:rsidRDefault="00490530" w:rsidP="00490530">
            <w:pPr>
              <w:spacing w:after="0" w:line="240" w:lineRule="auto"/>
              <w:jc w:val="center"/>
              <w:rPr>
                <w:color w:val="000000"/>
                <w:sz w:val="16"/>
                <w:lang w:val="es-CL"/>
              </w:rPr>
            </w:pPr>
            <w:r w:rsidRPr="005C54BE">
              <w:rPr>
                <w:color w:val="000000"/>
                <w:sz w:val="16"/>
                <w:lang w:val="es-CL"/>
              </w:rPr>
              <w:t>Conductor</w:t>
            </w:r>
            <w:r>
              <w:rPr>
                <w:color w:val="000000"/>
                <w:sz w:val="16"/>
                <w:lang w:val="es-CL"/>
              </w:rPr>
              <w:t xml:space="preserve">: </w:t>
            </w:r>
            <w:r w:rsidRPr="00490530">
              <w:rPr>
                <w:color w:val="000000"/>
                <w:sz w:val="16"/>
                <w:lang w:val="es-CL"/>
              </w:rPr>
              <w:t>No se requiere conductor. El vehículo será operado por usuarios autorizados del SBAP.</w:t>
            </w:r>
          </w:p>
        </w:tc>
        <w:tc>
          <w:tcPr>
            <w:tcW w:w="1038" w:type="pct"/>
            <w:shd w:val="clear" w:color="auto" w:fill="FFF2CC"/>
            <w:tcMar>
              <w:top w:w="60" w:type="dxa"/>
              <w:left w:w="75" w:type="dxa"/>
              <w:bottom w:w="60" w:type="dxa"/>
              <w:right w:w="75" w:type="dxa"/>
            </w:tcMar>
            <w:vAlign w:val="center"/>
          </w:tcPr>
          <w:p w14:paraId="66975468" w14:textId="252677C1" w:rsidR="00490530" w:rsidRPr="008A2F80" w:rsidRDefault="00490530" w:rsidP="00490530">
            <w:pPr>
              <w:spacing w:after="0" w:line="240" w:lineRule="auto"/>
              <w:jc w:val="center"/>
              <w:rPr>
                <w:color w:val="000000"/>
                <w:sz w:val="16"/>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568DF80A" w14:textId="4FCCDC16" w:rsidR="00490530" w:rsidRPr="008A2F80" w:rsidRDefault="00490530" w:rsidP="00490530">
            <w:pPr>
              <w:spacing w:after="0" w:line="240" w:lineRule="auto"/>
              <w:jc w:val="center"/>
              <w:rPr>
                <w:color w:val="000000"/>
                <w:sz w:val="16"/>
                <w:highlight w:val="yellow"/>
                <w:lang w:val="es-CL"/>
              </w:rPr>
            </w:pPr>
            <w:r w:rsidRPr="008A2F80">
              <w:rPr>
                <w:color w:val="000000"/>
                <w:sz w:val="16"/>
                <w:highlight w:val="yellow"/>
                <w:lang w:val="es-CL"/>
              </w:rPr>
              <w:t>[COMPLETAR: nombre de archivo y página; o indicar “Anexo N°1” cuando corresponda]</w:t>
            </w:r>
          </w:p>
        </w:tc>
      </w:tr>
      <w:tr w:rsidR="00490530" w:rsidRPr="008A2F80" w14:paraId="4B81FD22" w14:textId="77777777" w:rsidTr="00500A03">
        <w:trPr>
          <w:cantSplit/>
          <w:jc w:val="center"/>
        </w:trPr>
        <w:tc>
          <w:tcPr>
            <w:tcW w:w="1038" w:type="pct"/>
            <w:tcMar>
              <w:top w:w="60" w:type="dxa"/>
              <w:left w:w="75" w:type="dxa"/>
              <w:bottom w:w="60" w:type="dxa"/>
              <w:right w:w="75" w:type="dxa"/>
            </w:tcMar>
            <w:vAlign w:val="center"/>
          </w:tcPr>
          <w:p w14:paraId="6B19D1BA" w14:textId="46B0FF29" w:rsidR="00490530" w:rsidRPr="008A2F80" w:rsidRDefault="00490530" w:rsidP="00490530">
            <w:pPr>
              <w:spacing w:after="0" w:line="240" w:lineRule="auto"/>
              <w:jc w:val="center"/>
              <w:rPr>
                <w:lang w:val="es-CL"/>
              </w:rPr>
            </w:pPr>
            <w:r w:rsidRPr="008A2F80">
              <w:rPr>
                <w:color w:val="000000"/>
                <w:sz w:val="16"/>
                <w:lang w:val="es-CL"/>
              </w:rPr>
              <w:t>A.</w:t>
            </w:r>
            <w:r>
              <w:rPr>
                <w:color w:val="000000"/>
                <w:sz w:val="16"/>
                <w:lang w:val="es-CL"/>
              </w:rPr>
              <w:t>21</w:t>
            </w:r>
          </w:p>
        </w:tc>
        <w:tc>
          <w:tcPr>
            <w:tcW w:w="1886" w:type="pct"/>
            <w:tcMar>
              <w:top w:w="60" w:type="dxa"/>
              <w:left w:w="75" w:type="dxa"/>
              <w:bottom w:w="60" w:type="dxa"/>
              <w:right w:w="75" w:type="dxa"/>
            </w:tcMar>
            <w:vAlign w:val="center"/>
          </w:tcPr>
          <w:p w14:paraId="588FCE7F" w14:textId="49E44026" w:rsidR="00490530" w:rsidRPr="008A2F80" w:rsidRDefault="00490530" w:rsidP="00490530">
            <w:pPr>
              <w:spacing w:after="0" w:line="240" w:lineRule="auto"/>
              <w:jc w:val="center"/>
              <w:rPr>
                <w:lang w:val="es-CL"/>
              </w:rPr>
            </w:pPr>
            <w:r w:rsidRPr="008A2F80">
              <w:rPr>
                <w:color w:val="000000"/>
                <w:sz w:val="16"/>
                <w:lang w:val="es-CL"/>
              </w:rPr>
              <w:t>Aptitud para las condiciones geográficas y operacionales de uso:</w:t>
            </w:r>
            <w:r>
              <w:rPr>
                <w:color w:val="000000"/>
                <w:sz w:val="16"/>
                <w:lang w:val="es-CL"/>
              </w:rPr>
              <w:t xml:space="preserve"> </w:t>
            </w:r>
            <w:r w:rsidRPr="0070011A">
              <w:rPr>
                <w:color w:val="000000"/>
                <w:sz w:val="16"/>
                <w:lang w:val="es-CL"/>
              </w:rPr>
              <w:t>El vehículo deberá ser apto para operación en vías urbanas, carreteras pavimentadas, caminos de ripio, caminos rurales no pavimentados, sectores cordilleranos, áreas protegidas y zonas remotas con limitada disponibilidad de servicios de apoyo, manteniendo un desempeño adecuado en pendientes, superficies irregulares y condiciones climáticas variables.</w:t>
            </w:r>
          </w:p>
        </w:tc>
        <w:tc>
          <w:tcPr>
            <w:tcW w:w="1038" w:type="pct"/>
            <w:shd w:val="clear" w:color="auto" w:fill="FFF2CC"/>
            <w:tcMar>
              <w:top w:w="60" w:type="dxa"/>
              <w:left w:w="75" w:type="dxa"/>
              <w:bottom w:w="60" w:type="dxa"/>
              <w:right w:w="75" w:type="dxa"/>
            </w:tcMar>
            <w:vAlign w:val="center"/>
          </w:tcPr>
          <w:p w14:paraId="1FF1B6C7"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16FDC590" w14:textId="77777777" w:rsidR="00490530" w:rsidRPr="008A2F80" w:rsidRDefault="00490530" w:rsidP="00490530">
            <w:pPr>
              <w:spacing w:after="0" w:line="240" w:lineRule="auto"/>
              <w:jc w:val="center"/>
              <w:rPr>
                <w:color w:val="000000"/>
                <w:sz w:val="16"/>
                <w:lang w:val="es-CL"/>
              </w:rPr>
            </w:pPr>
            <w:r w:rsidRPr="008A2F80">
              <w:rPr>
                <w:color w:val="000000"/>
                <w:sz w:val="16"/>
                <w:highlight w:val="yellow"/>
                <w:lang w:val="es-CL"/>
              </w:rPr>
              <w:t>[COMPLETAR: nombre de archivo y página; o indicar “Anexo N°1” cuando corresponda]</w:t>
            </w:r>
          </w:p>
          <w:p w14:paraId="2090F3EA" w14:textId="77777777" w:rsidR="00490530" w:rsidRPr="008A2F80" w:rsidRDefault="00490530" w:rsidP="00490530">
            <w:pPr>
              <w:spacing w:after="0" w:line="240" w:lineRule="auto"/>
              <w:rPr>
                <w:sz w:val="16"/>
                <w:lang w:val="es-CL"/>
              </w:rPr>
            </w:pPr>
          </w:p>
          <w:p w14:paraId="73EA203C" w14:textId="77777777" w:rsidR="00490530" w:rsidRPr="008A2F80" w:rsidRDefault="00490530" w:rsidP="00490530">
            <w:pPr>
              <w:spacing w:after="0" w:line="240" w:lineRule="auto"/>
              <w:rPr>
                <w:sz w:val="16"/>
                <w:lang w:val="es-CL"/>
              </w:rPr>
            </w:pPr>
          </w:p>
          <w:p w14:paraId="77E3A1E4" w14:textId="77777777" w:rsidR="00490530" w:rsidRPr="008A2F80" w:rsidRDefault="00490530" w:rsidP="00490530">
            <w:pPr>
              <w:spacing w:after="0" w:line="240" w:lineRule="auto"/>
              <w:jc w:val="center"/>
              <w:rPr>
                <w:sz w:val="16"/>
                <w:lang w:val="es-CL"/>
              </w:rPr>
            </w:pPr>
          </w:p>
          <w:p w14:paraId="72C6B105" w14:textId="77777777" w:rsidR="00490530" w:rsidRPr="008A2F80" w:rsidRDefault="00490530" w:rsidP="00490530">
            <w:pPr>
              <w:spacing w:after="0" w:line="240" w:lineRule="auto"/>
              <w:jc w:val="center"/>
              <w:rPr>
                <w:lang w:val="es-CL"/>
              </w:rPr>
            </w:pPr>
          </w:p>
        </w:tc>
      </w:tr>
      <w:tr w:rsidR="00490530" w:rsidRPr="008A2F80" w14:paraId="1FFBA5DA" w14:textId="77777777" w:rsidTr="00500A03">
        <w:trPr>
          <w:cantSplit/>
          <w:jc w:val="center"/>
        </w:trPr>
        <w:tc>
          <w:tcPr>
            <w:tcW w:w="5000" w:type="pct"/>
            <w:gridSpan w:val="4"/>
            <w:shd w:val="clear" w:color="auto" w:fill="1F4E78"/>
            <w:tcMar>
              <w:top w:w="60" w:type="dxa"/>
              <w:left w:w="75" w:type="dxa"/>
              <w:bottom w:w="60" w:type="dxa"/>
              <w:right w:w="75" w:type="dxa"/>
            </w:tcMar>
            <w:vAlign w:val="center"/>
          </w:tcPr>
          <w:p w14:paraId="54D8E5FB" w14:textId="77777777" w:rsidR="00490530" w:rsidRPr="008A2F80" w:rsidRDefault="00490530" w:rsidP="00490530">
            <w:pPr>
              <w:spacing w:after="0" w:line="240" w:lineRule="auto"/>
              <w:jc w:val="center"/>
              <w:rPr>
                <w:lang w:val="es-CL"/>
              </w:rPr>
            </w:pPr>
            <w:r w:rsidRPr="008A2F80">
              <w:rPr>
                <w:b/>
                <w:color w:val="FFFFFF"/>
                <w:sz w:val="18"/>
                <w:lang w:val="es-CL"/>
              </w:rPr>
              <w:t>B. CONDICIONES MÍNIMAS DEL SERVICIO, SEGUROS Y CONTINUIDAD OPERACIONAL</w:t>
            </w:r>
          </w:p>
        </w:tc>
      </w:tr>
      <w:tr w:rsidR="00490530" w:rsidRPr="008A2F80" w14:paraId="4F39566C" w14:textId="77777777" w:rsidTr="00500A03">
        <w:trPr>
          <w:cantSplit/>
          <w:trHeight w:val="584"/>
          <w:jc w:val="center"/>
        </w:trPr>
        <w:tc>
          <w:tcPr>
            <w:tcW w:w="1038" w:type="pct"/>
            <w:tcMar>
              <w:top w:w="60" w:type="dxa"/>
              <w:left w:w="75" w:type="dxa"/>
              <w:bottom w:w="60" w:type="dxa"/>
              <w:right w:w="75" w:type="dxa"/>
            </w:tcMar>
            <w:vAlign w:val="center"/>
          </w:tcPr>
          <w:p w14:paraId="1416639B" w14:textId="77777777" w:rsidR="00490530" w:rsidRPr="008A2F80" w:rsidRDefault="00490530" w:rsidP="00490530">
            <w:pPr>
              <w:spacing w:after="0" w:line="240" w:lineRule="auto"/>
              <w:jc w:val="center"/>
              <w:rPr>
                <w:lang w:val="es-CL"/>
              </w:rPr>
            </w:pPr>
            <w:r w:rsidRPr="008A2F80">
              <w:rPr>
                <w:color w:val="000000"/>
                <w:sz w:val="16"/>
                <w:lang w:val="es-CL"/>
              </w:rPr>
              <w:t>B.1</w:t>
            </w:r>
          </w:p>
        </w:tc>
        <w:tc>
          <w:tcPr>
            <w:tcW w:w="1886" w:type="pct"/>
            <w:tcMar>
              <w:top w:w="60" w:type="dxa"/>
              <w:left w:w="75" w:type="dxa"/>
              <w:bottom w:w="60" w:type="dxa"/>
              <w:right w:w="75" w:type="dxa"/>
            </w:tcMar>
            <w:vAlign w:val="center"/>
          </w:tcPr>
          <w:p w14:paraId="39F7E8C2" w14:textId="77777777" w:rsidR="00490530" w:rsidRPr="008A2F80" w:rsidRDefault="00490530" w:rsidP="00490530">
            <w:pPr>
              <w:spacing w:after="0" w:line="240" w:lineRule="auto"/>
              <w:jc w:val="center"/>
              <w:rPr>
                <w:lang w:val="es-CL"/>
              </w:rPr>
            </w:pPr>
            <w:r w:rsidRPr="008A2F80">
              <w:rPr>
                <w:color w:val="000000"/>
                <w:sz w:val="16"/>
                <w:lang w:val="es-CL"/>
              </w:rPr>
              <w:t>SOAP y demás seguros obligatorios incluidos y vigentes durante toda la contratación.</w:t>
            </w:r>
          </w:p>
        </w:tc>
        <w:tc>
          <w:tcPr>
            <w:tcW w:w="1038" w:type="pct"/>
            <w:shd w:val="clear" w:color="auto" w:fill="FFF2CC"/>
            <w:tcMar>
              <w:top w:w="60" w:type="dxa"/>
              <w:left w:w="75" w:type="dxa"/>
              <w:bottom w:w="60" w:type="dxa"/>
              <w:right w:w="75" w:type="dxa"/>
            </w:tcMar>
            <w:vAlign w:val="center"/>
          </w:tcPr>
          <w:p w14:paraId="76A91DD6"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50EA7FE5"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08E457F0" w14:textId="77777777" w:rsidTr="00500A03">
        <w:trPr>
          <w:cantSplit/>
          <w:trHeight w:val="584"/>
          <w:jc w:val="center"/>
        </w:trPr>
        <w:tc>
          <w:tcPr>
            <w:tcW w:w="1038" w:type="pct"/>
            <w:tcMar>
              <w:top w:w="60" w:type="dxa"/>
              <w:left w:w="75" w:type="dxa"/>
              <w:bottom w:w="60" w:type="dxa"/>
              <w:right w:w="75" w:type="dxa"/>
            </w:tcMar>
            <w:vAlign w:val="center"/>
          </w:tcPr>
          <w:p w14:paraId="65B54C17" w14:textId="334000B0" w:rsidR="00490530" w:rsidRPr="008A2F80" w:rsidRDefault="00490530" w:rsidP="00490530">
            <w:pPr>
              <w:spacing w:after="0" w:line="240" w:lineRule="auto"/>
              <w:jc w:val="center"/>
              <w:rPr>
                <w:color w:val="000000"/>
                <w:sz w:val="16"/>
                <w:lang w:val="es-CL"/>
              </w:rPr>
            </w:pPr>
            <w:r>
              <w:rPr>
                <w:color w:val="000000"/>
                <w:sz w:val="16"/>
                <w:lang w:val="es-CL"/>
              </w:rPr>
              <w:lastRenderedPageBreak/>
              <w:t>B.2</w:t>
            </w:r>
          </w:p>
        </w:tc>
        <w:tc>
          <w:tcPr>
            <w:tcW w:w="1886" w:type="pct"/>
            <w:tcMar>
              <w:top w:w="60" w:type="dxa"/>
              <w:left w:w="75" w:type="dxa"/>
              <w:bottom w:w="60" w:type="dxa"/>
              <w:right w:w="75" w:type="dxa"/>
            </w:tcMar>
            <w:vAlign w:val="center"/>
          </w:tcPr>
          <w:p w14:paraId="77350CE8" w14:textId="121C6166" w:rsidR="00490530" w:rsidRPr="008A2F80" w:rsidRDefault="00490530" w:rsidP="00490530">
            <w:pPr>
              <w:spacing w:after="0" w:line="240" w:lineRule="auto"/>
              <w:jc w:val="center"/>
              <w:rPr>
                <w:color w:val="000000"/>
                <w:sz w:val="16"/>
                <w:lang w:val="es-CL"/>
              </w:rPr>
            </w:pPr>
            <w:r w:rsidRPr="001C6708">
              <w:rPr>
                <w:b/>
                <w:bCs/>
                <w:color w:val="000000"/>
                <w:sz w:val="16"/>
                <w:lang w:val="es-CL"/>
              </w:rPr>
              <w:t>Seguro automotriz complementario:</w:t>
            </w:r>
            <w:r w:rsidRPr="001C6708">
              <w:rPr>
                <w:color w:val="000000"/>
                <w:sz w:val="16"/>
                <w:lang w:val="es-CL"/>
              </w:rPr>
              <w:t xml:space="preserve"> El oferente deberá comprometer una póliza de seguro automotriz todo riesgo, emitida por una compañía aseguradora legalmente autorizada para operar en Chile y vigente durante todo el período de arriendo. La póliza deberá cubrir, como mínimo, daños propios; pérdida total; robo, hurto y uso no autorizado; responsabilidad civil por daño emergente, daño moral y lucro cesante; daños propios y a terceros ocasionados por la carga transportada; robo de accesorios; riesgos de la naturaleza</w:t>
            </w:r>
            <w:r w:rsidR="00966BDE">
              <w:rPr>
                <w:color w:val="000000"/>
                <w:sz w:val="16"/>
                <w:lang w:val="es-CL"/>
              </w:rPr>
              <w:t xml:space="preserve">, </w:t>
            </w:r>
            <w:r w:rsidR="00966BDE" w:rsidRPr="00966BDE">
              <w:rPr>
                <w:color w:val="000000"/>
                <w:sz w:val="16"/>
                <w:lang w:val="es-CL"/>
              </w:rPr>
              <w:t>incluyendo, a lo menos, sismo, granizo, inundación, aluvión, desborde de cauces y otros eventos de similar naturaleza</w:t>
            </w:r>
            <w:r w:rsidRPr="001C6708">
              <w:rPr>
                <w:color w:val="000000"/>
                <w:sz w:val="16"/>
                <w:lang w:val="es-CL"/>
              </w:rPr>
              <w:t>; y muerte o incapacidad accidental de los ocupantes, cuando corresponda. Las coberturas asociadas al vehículo deberán considerar, como mínimo, su valor comercial o asegurado, y la responsabilidad civil deberá contemplar un límite mín</w:t>
            </w:r>
            <w:r w:rsidRPr="0082455B">
              <w:rPr>
                <w:color w:val="000000"/>
                <w:sz w:val="16"/>
                <w:lang w:val="es-CL"/>
              </w:rPr>
              <w:t xml:space="preserve">imo de </w:t>
            </w:r>
            <w:r w:rsidRPr="0082455B">
              <w:rPr>
                <w:b/>
                <w:bCs/>
                <w:color w:val="000000"/>
                <w:sz w:val="16"/>
                <w:lang w:val="es-CL"/>
              </w:rPr>
              <w:t>1.000 UF por evento o siniestro</w:t>
            </w:r>
            <w:r w:rsidRPr="0082455B">
              <w:rPr>
                <w:color w:val="000000"/>
                <w:sz w:val="16"/>
                <w:lang w:val="es-CL"/>
              </w:rPr>
              <w:t>.</w:t>
            </w:r>
            <w:r w:rsidRPr="001C6708">
              <w:rPr>
                <w:color w:val="000000"/>
                <w:sz w:val="16"/>
                <w:lang w:val="es-CL"/>
              </w:rPr>
              <w:t xml:space="preserve"> El proveedor deberá entregar la póliza o certificado de cobertura antes del inicio del servicio, informar sus exclusiones, limitaciones y deducibles, mantenerla vigente durante toda la contratación y asumir la denuncia y tramitación de los siniestros. El deducible será de cargo del proveedor, salvo que el siniestro derive de una conducta negligente imputable al SBAP o a sus usuarios autorizados, debidamente acreditada.</w:t>
            </w:r>
          </w:p>
        </w:tc>
        <w:tc>
          <w:tcPr>
            <w:tcW w:w="1038" w:type="pct"/>
            <w:shd w:val="clear" w:color="auto" w:fill="FFF2CC"/>
            <w:tcMar>
              <w:top w:w="60" w:type="dxa"/>
              <w:left w:w="75" w:type="dxa"/>
              <w:bottom w:w="60" w:type="dxa"/>
              <w:right w:w="75" w:type="dxa"/>
            </w:tcMar>
            <w:vAlign w:val="center"/>
          </w:tcPr>
          <w:p w14:paraId="493D1877" w14:textId="77777777" w:rsidR="00490530" w:rsidRPr="008A2F80" w:rsidRDefault="00490530" w:rsidP="00490530">
            <w:pPr>
              <w:spacing w:after="0" w:line="240" w:lineRule="auto"/>
              <w:jc w:val="center"/>
              <w:rPr>
                <w:color w:val="000000"/>
                <w:sz w:val="16"/>
                <w:lang w:val="es-CL"/>
              </w:rPr>
            </w:pPr>
            <w:r w:rsidRPr="001C6708">
              <w:rPr>
                <w:color w:val="000000"/>
                <w:sz w:val="16"/>
                <w:lang w:val="es-CL"/>
              </w:rPr>
              <w:t>Características, coberturas, montos, deducibles y compromiso ofrecido: [</w:t>
            </w:r>
            <w:r w:rsidRPr="001C6708">
              <w:rPr>
                <w:color w:val="000000"/>
                <w:sz w:val="16"/>
                <w:highlight w:val="yellow"/>
                <w:lang w:val="es-CL"/>
              </w:rPr>
              <w:t>COMPLETAR]</w:t>
            </w:r>
            <w:r w:rsidRPr="001C6708">
              <w:rPr>
                <w:color w:val="000000"/>
                <w:sz w:val="16"/>
                <w:lang w:val="es-CL"/>
              </w:rPr>
              <w:t>. Cumple: [SÍ / NO].</w:t>
            </w:r>
          </w:p>
        </w:tc>
        <w:tc>
          <w:tcPr>
            <w:tcW w:w="1038" w:type="pct"/>
            <w:shd w:val="clear" w:color="auto" w:fill="FFF2CC"/>
            <w:tcMar>
              <w:top w:w="60" w:type="dxa"/>
              <w:left w:w="75" w:type="dxa"/>
              <w:bottom w:w="60" w:type="dxa"/>
              <w:right w:w="75" w:type="dxa"/>
            </w:tcMar>
            <w:vAlign w:val="center"/>
          </w:tcPr>
          <w:p w14:paraId="47E0748E" w14:textId="77777777" w:rsidR="00490530" w:rsidRPr="008A2F80" w:rsidRDefault="00490530" w:rsidP="00490530">
            <w:pPr>
              <w:spacing w:after="0" w:line="240" w:lineRule="auto"/>
              <w:jc w:val="center"/>
              <w:rPr>
                <w:color w:val="000000"/>
                <w:sz w:val="16"/>
                <w:highlight w:val="yellow"/>
                <w:lang w:val="es-CL"/>
              </w:rPr>
            </w:pPr>
            <w:r w:rsidRPr="001C6708">
              <w:rPr>
                <w:color w:val="000000"/>
                <w:sz w:val="16"/>
                <w:highlight w:val="yellow"/>
                <w:lang w:val="es-CL"/>
              </w:rPr>
              <w:t>[COMPLETAR: nombre del archivo y número de página; o indicar “Anexo N°1”, cuando corresponda.]</w:t>
            </w:r>
          </w:p>
        </w:tc>
      </w:tr>
      <w:tr w:rsidR="00490530" w:rsidRPr="008A2F80" w14:paraId="736CD4CE" w14:textId="77777777" w:rsidTr="00500A03">
        <w:trPr>
          <w:cantSplit/>
          <w:jc w:val="center"/>
        </w:trPr>
        <w:tc>
          <w:tcPr>
            <w:tcW w:w="1038" w:type="pct"/>
            <w:tcMar>
              <w:top w:w="60" w:type="dxa"/>
              <w:left w:w="75" w:type="dxa"/>
              <w:bottom w:w="60" w:type="dxa"/>
              <w:right w:w="75" w:type="dxa"/>
            </w:tcMar>
            <w:vAlign w:val="center"/>
          </w:tcPr>
          <w:p w14:paraId="3B0E3854" w14:textId="47BE9D5D" w:rsidR="00490530" w:rsidRPr="008A2F80" w:rsidRDefault="00490530" w:rsidP="00490530">
            <w:pPr>
              <w:spacing w:after="0" w:line="240" w:lineRule="auto"/>
              <w:jc w:val="center"/>
              <w:rPr>
                <w:lang w:val="es-CL"/>
              </w:rPr>
            </w:pPr>
            <w:r w:rsidRPr="008A2F80">
              <w:rPr>
                <w:color w:val="000000"/>
                <w:sz w:val="16"/>
                <w:lang w:val="es-CL"/>
              </w:rPr>
              <w:t>B.</w:t>
            </w:r>
            <w:r>
              <w:rPr>
                <w:color w:val="000000"/>
                <w:sz w:val="16"/>
                <w:lang w:val="es-CL"/>
              </w:rPr>
              <w:t>3</w:t>
            </w:r>
          </w:p>
        </w:tc>
        <w:tc>
          <w:tcPr>
            <w:tcW w:w="1886" w:type="pct"/>
            <w:tcMar>
              <w:top w:w="60" w:type="dxa"/>
              <w:left w:w="75" w:type="dxa"/>
              <w:bottom w:w="60" w:type="dxa"/>
              <w:right w:w="75" w:type="dxa"/>
            </w:tcMar>
            <w:vAlign w:val="center"/>
          </w:tcPr>
          <w:p w14:paraId="2B93B374" w14:textId="77777777" w:rsidR="00490530" w:rsidRPr="008A2F80" w:rsidRDefault="00490530" w:rsidP="00490530">
            <w:pPr>
              <w:spacing w:after="0" w:line="240" w:lineRule="auto"/>
              <w:jc w:val="center"/>
              <w:rPr>
                <w:lang w:val="es-CL"/>
              </w:rPr>
            </w:pPr>
            <w:r w:rsidRPr="008A2F80">
              <w:rPr>
                <w:color w:val="000000"/>
                <w:sz w:val="16"/>
                <w:lang w:val="es-CL"/>
              </w:rPr>
              <w:t>El oferente deberá informar toda exclusión, limitación, deducible, condición de cobertura o procedimiento de denuncia que pueda afectar el uso institucional del vehículo. No se aceptarán restricciones incompatibles con la solicitud de cotización.</w:t>
            </w:r>
          </w:p>
        </w:tc>
        <w:tc>
          <w:tcPr>
            <w:tcW w:w="1038" w:type="pct"/>
            <w:shd w:val="clear" w:color="auto" w:fill="FFF2CC"/>
            <w:tcMar>
              <w:top w:w="60" w:type="dxa"/>
              <w:left w:w="75" w:type="dxa"/>
              <w:bottom w:w="60" w:type="dxa"/>
              <w:right w:w="75" w:type="dxa"/>
            </w:tcMar>
            <w:vAlign w:val="center"/>
          </w:tcPr>
          <w:p w14:paraId="5C5820D0"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BEFA3D4"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266D1C23" w14:textId="77777777" w:rsidTr="00500A03">
        <w:trPr>
          <w:cantSplit/>
          <w:jc w:val="center"/>
        </w:trPr>
        <w:tc>
          <w:tcPr>
            <w:tcW w:w="1038" w:type="pct"/>
            <w:tcMar>
              <w:top w:w="60" w:type="dxa"/>
              <w:left w:w="75" w:type="dxa"/>
              <w:bottom w:w="60" w:type="dxa"/>
              <w:right w:w="75" w:type="dxa"/>
            </w:tcMar>
            <w:vAlign w:val="center"/>
          </w:tcPr>
          <w:p w14:paraId="312CC60B" w14:textId="1D372D98" w:rsidR="00490530" w:rsidRPr="008A2F80" w:rsidRDefault="00490530" w:rsidP="00490530">
            <w:pPr>
              <w:spacing w:after="0" w:line="240" w:lineRule="auto"/>
              <w:jc w:val="center"/>
              <w:rPr>
                <w:lang w:val="es-CL"/>
              </w:rPr>
            </w:pPr>
            <w:r w:rsidRPr="008A2F80">
              <w:rPr>
                <w:color w:val="000000"/>
                <w:sz w:val="16"/>
                <w:lang w:val="es-CL"/>
              </w:rPr>
              <w:t>B.</w:t>
            </w:r>
            <w:r>
              <w:rPr>
                <w:color w:val="000000"/>
                <w:sz w:val="16"/>
                <w:lang w:val="es-CL"/>
              </w:rPr>
              <w:t>4</w:t>
            </w:r>
          </w:p>
        </w:tc>
        <w:tc>
          <w:tcPr>
            <w:tcW w:w="1886" w:type="pct"/>
            <w:tcMar>
              <w:top w:w="60" w:type="dxa"/>
              <w:left w:w="75" w:type="dxa"/>
              <w:bottom w:w="60" w:type="dxa"/>
              <w:right w:w="75" w:type="dxa"/>
            </w:tcMar>
            <w:vAlign w:val="center"/>
          </w:tcPr>
          <w:p w14:paraId="1DB65A5B" w14:textId="77777777" w:rsidR="00490530" w:rsidRPr="008A2F80" w:rsidRDefault="00490530" w:rsidP="00490530">
            <w:pPr>
              <w:spacing w:after="0" w:line="240" w:lineRule="auto"/>
              <w:jc w:val="center"/>
              <w:rPr>
                <w:lang w:val="es-CL"/>
              </w:rPr>
            </w:pPr>
            <w:r w:rsidRPr="008A2F80">
              <w:rPr>
                <w:color w:val="000000"/>
                <w:sz w:val="16"/>
                <w:lang w:val="es-CL"/>
              </w:rPr>
              <w:t>Mantenciones preventivas y correctivas programadas, coordinadas con la Contraparte Técnica y sin costo adicional para el SBAP, procurando no interrumpir la operación institucional.</w:t>
            </w:r>
          </w:p>
        </w:tc>
        <w:tc>
          <w:tcPr>
            <w:tcW w:w="1038" w:type="pct"/>
            <w:shd w:val="clear" w:color="auto" w:fill="FFF2CC"/>
            <w:tcMar>
              <w:top w:w="60" w:type="dxa"/>
              <w:left w:w="75" w:type="dxa"/>
              <w:bottom w:w="60" w:type="dxa"/>
              <w:right w:w="75" w:type="dxa"/>
            </w:tcMar>
            <w:vAlign w:val="center"/>
          </w:tcPr>
          <w:p w14:paraId="77B51E09"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7A4E3C52"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34861EDA" w14:textId="77777777" w:rsidTr="00500A03">
        <w:trPr>
          <w:cantSplit/>
          <w:jc w:val="center"/>
        </w:trPr>
        <w:tc>
          <w:tcPr>
            <w:tcW w:w="1038" w:type="pct"/>
            <w:tcMar>
              <w:top w:w="60" w:type="dxa"/>
              <w:left w:w="75" w:type="dxa"/>
              <w:bottom w:w="60" w:type="dxa"/>
              <w:right w:w="75" w:type="dxa"/>
            </w:tcMar>
            <w:vAlign w:val="center"/>
          </w:tcPr>
          <w:p w14:paraId="42DD386A" w14:textId="7F0D7327" w:rsidR="00490530" w:rsidRPr="008A2F80" w:rsidRDefault="00490530" w:rsidP="00490530">
            <w:pPr>
              <w:spacing w:after="0" w:line="240" w:lineRule="auto"/>
              <w:jc w:val="center"/>
              <w:rPr>
                <w:lang w:val="es-CL"/>
              </w:rPr>
            </w:pPr>
            <w:r w:rsidRPr="008A2F80">
              <w:rPr>
                <w:color w:val="000000"/>
                <w:sz w:val="16"/>
                <w:lang w:val="es-CL"/>
              </w:rPr>
              <w:t>B.</w:t>
            </w:r>
            <w:r>
              <w:rPr>
                <w:color w:val="000000"/>
                <w:sz w:val="16"/>
                <w:lang w:val="es-CL"/>
              </w:rPr>
              <w:t>5</w:t>
            </w:r>
          </w:p>
        </w:tc>
        <w:tc>
          <w:tcPr>
            <w:tcW w:w="1886" w:type="pct"/>
            <w:tcMar>
              <w:top w:w="60" w:type="dxa"/>
              <w:left w:w="75" w:type="dxa"/>
              <w:bottom w:w="60" w:type="dxa"/>
              <w:right w:w="75" w:type="dxa"/>
            </w:tcMar>
            <w:vAlign w:val="center"/>
          </w:tcPr>
          <w:p w14:paraId="3BCA2236" w14:textId="77777777" w:rsidR="00490530" w:rsidRPr="008A2F80" w:rsidRDefault="00490530" w:rsidP="00490530">
            <w:pPr>
              <w:spacing w:after="0" w:line="240" w:lineRule="auto"/>
              <w:jc w:val="center"/>
              <w:rPr>
                <w:lang w:val="es-CL"/>
              </w:rPr>
            </w:pPr>
            <w:r w:rsidRPr="008A2F80">
              <w:rPr>
                <w:color w:val="000000"/>
                <w:sz w:val="16"/>
                <w:lang w:val="es-CL"/>
              </w:rPr>
              <w:t>Sistema de asistencia en ruta disponible las veinticuatro (24) horas, los siete (7) días de la semana, para fallas, siniestros y emergencias.</w:t>
            </w:r>
          </w:p>
        </w:tc>
        <w:tc>
          <w:tcPr>
            <w:tcW w:w="1038" w:type="pct"/>
            <w:shd w:val="clear" w:color="auto" w:fill="FFF2CC"/>
            <w:tcMar>
              <w:top w:w="60" w:type="dxa"/>
              <w:left w:w="75" w:type="dxa"/>
              <w:bottom w:w="60" w:type="dxa"/>
              <w:right w:w="75" w:type="dxa"/>
            </w:tcMar>
            <w:vAlign w:val="center"/>
          </w:tcPr>
          <w:p w14:paraId="548F3414"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14CDC187"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7E5FB8FE" w14:textId="77777777" w:rsidTr="00500A03">
        <w:trPr>
          <w:cantSplit/>
          <w:jc w:val="center"/>
        </w:trPr>
        <w:tc>
          <w:tcPr>
            <w:tcW w:w="1038" w:type="pct"/>
            <w:tcMar>
              <w:top w:w="60" w:type="dxa"/>
              <w:left w:w="75" w:type="dxa"/>
              <w:bottom w:w="60" w:type="dxa"/>
              <w:right w:w="75" w:type="dxa"/>
            </w:tcMar>
            <w:vAlign w:val="center"/>
          </w:tcPr>
          <w:p w14:paraId="185A5DA0" w14:textId="3B3FFCD3" w:rsidR="00490530" w:rsidRPr="00834F98" w:rsidRDefault="00490530" w:rsidP="00490530">
            <w:pPr>
              <w:spacing w:after="0" w:line="240" w:lineRule="auto"/>
              <w:jc w:val="center"/>
              <w:rPr>
                <w:lang w:val="es-CL"/>
              </w:rPr>
            </w:pPr>
            <w:r w:rsidRPr="00834F98">
              <w:rPr>
                <w:color w:val="000000"/>
                <w:sz w:val="16"/>
                <w:lang w:val="es-CL"/>
              </w:rPr>
              <w:t>B.</w:t>
            </w:r>
            <w:r>
              <w:rPr>
                <w:color w:val="000000"/>
                <w:sz w:val="16"/>
                <w:lang w:val="es-CL"/>
              </w:rPr>
              <w:t>6</w:t>
            </w:r>
          </w:p>
        </w:tc>
        <w:tc>
          <w:tcPr>
            <w:tcW w:w="1886" w:type="pct"/>
            <w:tcMar>
              <w:top w:w="60" w:type="dxa"/>
              <w:left w:w="75" w:type="dxa"/>
              <w:bottom w:w="60" w:type="dxa"/>
              <w:right w:w="75" w:type="dxa"/>
            </w:tcMar>
            <w:vAlign w:val="center"/>
          </w:tcPr>
          <w:p w14:paraId="5DC68117" w14:textId="3F5B047F" w:rsidR="00490530" w:rsidRPr="00834F98" w:rsidRDefault="00490530" w:rsidP="00490530">
            <w:pPr>
              <w:spacing w:after="0" w:line="240" w:lineRule="auto"/>
              <w:jc w:val="center"/>
              <w:rPr>
                <w:lang w:val="es-CL"/>
              </w:rPr>
            </w:pPr>
            <w:r w:rsidRPr="00834F98">
              <w:rPr>
                <w:color w:val="000000"/>
                <w:sz w:val="16"/>
                <w:lang w:val="es-CL"/>
              </w:rPr>
              <w:t>Tiempo de primera respuesta: corresponderá al declarado por el proveedor en sus condiciones comerciales adjudicadas del Convenio Marco.  Además, no podrá exceder de</w:t>
            </w:r>
            <w:r w:rsidR="009E662F">
              <w:rPr>
                <w:color w:val="000000"/>
                <w:sz w:val="16"/>
                <w:lang w:val="es-CL"/>
              </w:rPr>
              <w:t xml:space="preserve"> cuatro</w:t>
            </w:r>
            <w:r w:rsidRPr="00834F98">
              <w:rPr>
                <w:color w:val="000000"/>
                <w:sz w:val="16"/>
                <w:lang w:val="es-CL"/>
              </w:rPr>
              <w:t xml:space="preserve"> </w:t>
            </w:r>
            <w:r w:rsidR="00E97821" w:rsidRPr="00E97821">
              <w:rPr>
                <w:color w:val="000000"/>
                <w:sz w:val="16"/>
                <w:lang w:val="es-CL"/>
              </w:rPr>
              <w:t>(4) horas, contadas desde el aviso efectuado por el SBAP.</w:t>
            </w:r>
            <w:r w:rsidRPr="00834F98">
              <w:rPr>
                <w:color w:val="000000"/>
                <w:sz w:val="16"/>
                <w:lang w:val="es-CL"/>
              </w:rPr>
              <w:t xml:space="preserve"> </w:t>
            </w:r>
          </w:p>
        </w:tc>
        <w:tc>
          <w:tcPr>
            <w:tcW w:w="1038" w:type="pct"/>
            <w:shd w:val="clear" w:color="auto" w:fill="FFF2CC"/>
            <w:tcMar>
              <w:top w:w="60" w:type="dxa"/>
              <w:left w:w="75" w:type="dxa"/>
              <w:bottom w:w="60" w:type="dxa"/>
              <w:right w:w="75" w:type="dxa"/>
            </w:tcMar>
            <w:vAlign w:val="center"/>
          </w:tcPr>
          <w:p w14:paraId="23533183"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499F467B"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1391472D" w14:textId="77777777" w:rsidTr="00500A03">
        <w:trPr>
          <w:cantSplit/>
          <w:jc w:val="center"/>
        </w:trPr>
        <w:tc>
          <w:tcPr>
            <w:tcW w:w="1038" w:type="pct"/>
            <w:tcMar>
              <w:top w:w="60" w:type="dxa"/>
              <w:left w:w="75" w:type="dxa"/>
              <w:bottom w:w="60" w:type="dxa"/>
              <w:right w:w="75" w:type="dxa"/>
            </w:tcMar>
            <w:vAlign w:val="center"/>
          </w:tcPr>
          <w:p w14:paraId="3948E016" w14:textId="5B827A62" w:rsidR="00490530" w:rsidRPr="008A2F80" w:rsidRDefault="00490530" w:rsidP="00490530">
            <w:pPr>
              <w:spacing w:after="0" w:line="240" w:lineRule="auto"/>
              <w:jc w:val="center"/>
              <w:rPr>
                <w:lang w:val="es-CL"/>
              </w:rPr>
            </w:pPr>
            <w:r w:rsidRPr="008A2F80">
              <w:rPr>
                <w:color w:val="000000"/>
                <w:sz w:val="16"/>
                <w:lang w:val="es-CL"/>
              </w:rPr>
              <w:t>B.</w:t>
            </w:r>
            <w:r>
              <w:rPr>
                <w:color w:val="000000"/>
                <w:sz w:val="16"/>
                <w:lang w:val="es-CL"/>
              </w:rPr>
              <w:t>7</w:t>
            </w:r>
          </w:p>
        </w:tc>
        <w:tc>
          <w:tcPr>
            <w:tcW w:w="1886" w:type="pct"/>
            <w:tcMar>
              <w:top w:w="60" w:type="dxa"/>
              <w:left w:w="75" w:type="dxa"/>
              <w:bottom w:w="60" w:type="dxa"/>
              <w:right w:w="75" w:type="dxa"/>
            </w:tcMar>
            <w:vAlign w:val="center"/>
          </w:tcPr>
          <w:p w14:paraId="3BC9708D" w14:textId="3BE8F9C4" w:rsidR="00490530" w:rsidRPr="008A2F80" w:rsidRDefault="00490530" w:rsidP="00490530">
            <w:pPr>
              <w:spacing w:after="0" w:line="240" w:lineRule="auto"/>
              <w:jc w:val="center"/>
              <w:rPr>
                <w:lang w:val="es-CL"/>
              </w:rPr>
            </w:pPr>
            <w:r w:rsidRPr="008A2F80">
              <w:rPr>
                <w:color w:val="000000"/>
                <w:sz w:val="16"/>
                <w:lang w:val="es-CL"/>
              </w:rPr>
              <w:t xml:space="preserve">Cuando una falla, reparación o mantención impida el uso del vehículo, el proveedor deberá entregar un vehículo de reemplazo </w:t>
            </w:r>
            <w:r w:rsidRPr="00F8448B">
              <w:rPr>
                <w:color w:val="000000"/>
                <w:sz w:val="16"/>
                <w:lang w:val="es-CL"/>
              </w:rPr>
              <w:t xml:space="preserve">dentro de </w:t>
            </w:r>
            <w:r w:rsidR="00F8448B" w:rsidRPr="00F8448B">
              <w:rPr>
                <w:color w:val="000000"/>
                <w:sz w:val="16"/>
                <w:lang w:val="es-CL"/>
              </w:rPr>
              <w:t>48</w:t>
            </w:r>
            <w:r w:rsidRPr="00F8448B">
              <w:rPr>
                <w:color w:val="000000"/>
                <w:sz w:val="16"/>
                <w:lang w:val="es-CL"/>
              </w:rPr>
              <w:t xml:space="preserve"> horas</w:t>
            </w:r>
            <w:r>
              <w:rPr>
                <w:color w:val="000000"/>
                <w:sz w:val="16"/>
                <w:lang w:val="es-CL"/>
              </w:rPr>
              <w:t xml:space="preserve"> </w:t>
            </w:r>
            <w:r w:rsidRPr="008A2F80">
              <w:rPr>
                <w:color w:val="000000"/>
                <w:sz w:val="16"/>
                <w:lang w:val="es-CL"/>
              </w:rPr>
              <w:t>contado desde el aviso del SBAP.</w:t>
            </w:r>
          </w:p>
        </w:tc>
        <w:tc>
          <w:tcPr>
            <w:tcW w:w="1038" w:type="pct"/>
            <w:shd w:val="clear" w:color="auto" w:fill="FFF2CC"/>
            <w:tcMar>
              <w:top w:w="60" w:type="dxa"/>
              <w:left w:w="75" w:type="dxa"/>
              <w:bottom w:w="60" w:type="dxa"/>
              <w:right w:w="75" w:type="dxa"/>
            </w:tcMar>
            <w:vAlign w:val="center"/>
          </w:tcPr>
          <w:p w14:paraId="39EFB2C8"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BAA692A"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5BB498BE" w14:textId="77777777" w:rsidTr="00500A03">
        <w:trPr>
          <w:cantSplit/>
          <w:jc w:val="center"/>
        </w:trPr>
        <w:tc>
          <w:tcPr>
            <w:tcW w:w="1038" w:type="pct"/>
            <w:tcMar>
              <w:top w:w="60" w:type="dxa"/>
              <w:left w:w="75" w:type="dxa"/>
              <w:bottom w:w="60" w:type="dxa"/>
              <w:right w:w="75" w:type="dxa"/>
            </w:tcMar>
            <w:vAlign w:val="center"/>
          </w:tcPr>
          <w:p w14:paraId="476457CC" w14:textId="3EC4668A" w:rsidR="00490530" w:rsidRPr="008A2F80" w:rsidRDefault="00490530" w:rsidP="00490530">
            <w:pPr>
              <w:spacing w:after="0" w:line="240" w:lineRule="auto"/>
              <w:jc w:val="center"/>
              <w:rPr>
                <w:lang w:val="es-CL"/>
              </w:rPr>
            </w:pPr>
            <w:r w:rsidRPr="008A2F80">
              <w:rPr>
                <w:color w:val="000000"/>
                <w:sz w:val="16"/>
                <w:lang w:val="es-CL"/>
              </w:rPr>
              <w:t>B.</w:t>
            </w:r>
            <w:r>
              <w:rPr>
                <w:color w:val="000000"/>
                <w:sz w:val="16"/>
                <w:lang w:val="es-CL"/>
              </w:rPr>
              <w:t>8</w:t>
            </w:r>
          </w:p>
        </w:tc>
        <w:tc>
          <w:tcPr>
            <w:tcW w:w="1886" w:type="pct"/>
            <w:tcMar>
              <w:top w:w="60" w:type="dxa"/>
              <w:left w:w="75" w:type="dxa"/>
              <w:bottom w:w="60" w:type="dxa"/>
              <w:right w:w="75" w:type="dxa"/>
            </w:tcMar>
            <w:vAlign w:val="center"/>
          </w:tcPr>
          <w:p w14:paraId="6F890DC4" w14:textId="77777777" w:rsidR="00490530" w:rsidRPr="008A2F80" w:rsidRDefault="00490530" w:rsidP="00490530">
            <w:pPr>
              <w:spacing w:after="0" w:line="240" w:lineRule="auto"/>
              <w:jc w:val="center"/>
              <w:rPr>
                <w:lang w:val="es-CL"/>
              </w:rPr>
            </w:pPr>
            <w:r w:rsidRPr="008A2F80">
              <w:rPr>
                <w:color w:val="000000"/>
                <w:sz w:val="16"/>
                <w:lang w:val="es-CL"/>
              </w:rPr>
              <w:t>El vehículo de reemplazo deberá ser de la misma categoría o de categoría superior, encontrarse en iguales o mejores condiciones técnicas y entregarse sin costo adicional para el SBAP.</w:t>
            </w:r>
          </w:p>
        </w:tc>
        <w:tc>
          <w:tcPr>
            <w:tcW w:w="1038" w:type="pct"/>
            <w:shd w:val="clear" w:color="auto" w:fill="FFF2CC"/>
            <w:tcMar>
              <w:top w:w="60" w:type="dxa"/>
              <w:left w:w="75" w:type="dxa"/>
              <w:bottom w:w="60" w:type="dxa"/>
              <w:right w:w="75" w:type="dxa"/>
            </w:tcMar>
            <w:vAlign w:val="center"/>
          </w:tcPr>
          <w:p w14:paraId="77E1FE2D"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3E10CCB"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7510DDFC" w14:textId="77777777" w:rsidTr="00500A03">
        <w:trPr>
          <w:cantSplit/>
          <w:jc w:val="center"/>
        </w:trPr>
        <w:tc>
          <w:tcPr>
            <w:tcW w:w="1038" w:type="pct"/>
            <w:tcMar>
              <w:top w:w="60" w:type="dxa"/>
              <w:left w:w="75" w:type="dxa"/>
              <w:bottom w:w="60" w:type="dxa"/>
              <w:right w:w="75" w:type="dxa"/>
            </w:tcMar>
            <w:vAlign w:val="center"/>
          </w:tcPr>
          <w:p w14:paraId="3A54986D" w14:textId="54000B34" w:rsidR="00490530" w:rsidRPr="008A2F80" w:rsidRDefault="00490530" w:rsidP="00490530">
            <w:pPr>
              <w:spacing w:after="0" w:line="240" w:lineRule="auto"/>
              <w:jc w:val="center"/>
              <w:rPr>
                <w:lang w:val="es-CL"/>
              </w:rPr>
            </w:pPr>
            <w:r w:rsidRPr="008A2F80">
              <w:rPr>
                <w:color w:val="000000"/>
                <w:sz w:val="16"/>
                <w:lang w:val="es-CL"/>
              </w:rPr>
              <w:t>B.</w:t>
            </w:r>
            <w:r>
              <w:rPr>
                <w:color w:val="000000"/>
                <w:sz w:val="16"/>
                <w:lang w:val="es-CL"/>
              </w:rPr>
              <w:t>9</w:t>
            </w:r>
          </w:p>
        </w:tc>
        <w:tc>
          <w:tcPr>
            <w:tcW w:w="1886" w:type="pct"/>
            <w:tcMar>
              <w:top w:w="60" w:type="dxa"/>
              <w:left w:w="75" w:type="dxa"/>
              <w:bottom w:w="60" w:type="dxa"/>
              <w:right w:w="75" w:type="dxa"/>
            </w:tcMar>
            <w:vAlign w:val="center"/>
          </w:tcPr>
          <w:p w14:paraId="5A685A8C" w14:textId="77777777" w:rsidR="00490530" w:rsidRPr="008A2F80" w:rsidRDefault="00490530" w:rsidP="00490530">
            <w:pPr>
              <w:spacing w:after="0" w:line="240" w:lineRule="auto"/>
              <w:jc w:val="center"/>
              <w:rPr>
                <w:lang w:val="es-CL"/>
              </w:rPr>
            </w:pPr>
            <w:r w:rsidRPr="008A2F80">
              <w:rPr>
                <w:color w:val="000000"/>
                <w:sz w:val="16"/>
                <w:lang w:val="es-CL"/>
              </w:rPr>
              <w:t>El vehículo deberá entregarse limpio, sanitizado, en óptimas condiciones de funcionamiento, seguridad, higiene y presentación, con todos sus sistemas y accesorios operativos y sin daños que afecten su uso.</w:t>
            </w:r>
          </w:p>
        </w:tc>
        <w:tc>
          <w:tcPr>
            <w:tcW w:w="1038" w:type="pct"/>
            <w:shd w:val="clear" w:color="auto" w:fill="FFF2CC"/>
            <w:tcMar>
              <w:top w:w="60" w:type="dxa"/>
              <w:left w:w="75" w:type="dxa"/>
              <w:bottom w:w="60" w:type="dxa"/>
              <w:right w:w="75" w:type="dxa"/>
            </w:tcMar>
            <w:vAlign w:val="center"/>
          </w:tcPr>
          <w:p w14:paraId="70669B9A"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2B6C4E9E"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50E62F8A" w14:textId="77777777" w:rsidTr="00500A03">
        <w:trPr>
          <w:cantSplit/>
          <w:jc w:val="center"/>
        </w:trPr>
        <w:tc>
          <w:tcPr>
            <w:tcW w:w="1038" w:type="pct"/>
            <w:tcMar>
              <w:top w:w="60" w:type="dxa"/>
              <w:left w:w="75" w:type="dxa"/>
              <w:bottom w:w="60" w:type="dxa"/>
              <w:right w:w="75" w:type="dxa"/>
            </w:tcMar>
            <w:vAlign w:val="center"/>
          </w:tcPr>
          <w:p w14:paraId="2320FD8A" w14:textId="0CFF9140" w:rsidR="00490530" w:rsidRPr="008A2F80" w:rsidRDefault="00490530" w:rsidP="00490530">
            <w:pPr>
              <w:spacing w:after="0" w:line="240" w:lineRule="auto"/>
              <w:jc w:val="center"/>
              <w:rPr>
                <w:lang w:val="es-CL"/>
              </w:rPr>
            </w:pPr>
            <w:r w:rsidRPr="008A2F80">
              <w:rPr>
                <w:color w:val="000000"/>
                <w:sz w:val="16"/>
                <w:lang w:val="es-CL"/>
              </w:rPr>
              <w:lastRenderedPageBreak/>
              <w:t>B.</w:t>
            </w:r>
            <w:r>
              <w:rPr>
                <w:color w:val="000000"/>
                <w:sz w:val="16"/>
                <w:lang w:val="es-CL"/>
              </w:rPr>
              <w:t>10</w:t>
            </w:r>
          </w:p>
        </w:tc>
        <w:tc>
          <w:tcPr>
            <w:tcW w:w="1886" w:type="pct"/>
            <w:tcMar>
              <w:top w:w="60" w:type="dxa"/>
              <w:left w:w="75" w:type="dxa"/>
              <w:bottom w:w="60" w:type="dxa"/>
              <w:right w:w="75" w:type="dxa"/>
            </w:tcMar>
            <w:vAlign w:val="center"/>
          </w:tcPr>
          <w:p w14:paraId="43AB6DAD" w14:textId="77777777" w:rsidR="00490530" w:rsidRPr="008A2F80" w:rsidRDefault="00490530" w:rsidP="00490530">
            <w:pPr>
              <w:spacing w:after="0" w:line="240" w:lineRule="auto"/>
              <w:jc w:val="center"/>
              <w:rPr>
                <w:lang w:val="es-CL"/>
              </w:rPr>
            </w:pPr>
            <w:r w:rsidRPr="008A2F80">
              <w:rPr>
                <w:color w:val="000000"/>
                <w:sz w:val="16"/>
                <w:lang w:val="es-CL"/>
              </w:rPr>
              <w:t>El vehículo deberá cumplir permanentemente la Ley de Tránsito y toda normativa legal, reglamentaria y técnica aplicable al servicio.</w:t>
            </w:r>
          </w:p>
        </w:tc>
        <w:tc>
          <w:tcPr>
            <w:tcW w:w="1038" w:type="pct"/>
            <w:shd w:val="clear" w:color="auto" w:fill="FFF2CC"/>
            <w:tcMar>
              <w:top w:w="60" w:type="dxa"/>
              <w:left w:w="75" w:type="dxa"/>
              <w:bottom w:w="60" w:type="dxa"/>
              <w:right w:w="75" w:type="dxa"/>
            </w:tcMar>
            <w:vAlign w:val="center"/>
          </w:tcPr>
          <w:p w14:paraId="229B57D2"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C84E230"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61CB49C9" w14:textId="77777777" w:rsidTr="00500A03">
        <w:trPr>
          <w:cantSplit/>
          <w:jc w:val="center"/>
        </w:trPr>
        <w:tc>
          <w:tcPr>
            <w:tcW w:w="1038" w:type="pct"/>
            <w:tcMar>
              <w:top w:w="60" w:type="dxa"/>
              <w:left w:w="75" w:type="dxa"/>
              <w:bottom w:w="60" w:type="dxa"/>
              <w:right w:w="75" w:type="dxa"/>
            </w:tcMar>
            <w:vAlign w:val="center"/>
          </w:tcPr>
          <w:p w14:paraId="29BAB4C0" w14:textId="5485DA23" w:rsidR="00490530" w:rsidRPr="008A2F80" w:rsidRDefault="00490530" w:rsidP="00490530">
            <w:pPr>
              <w:spacing w:after="0" w:line="240" w:lineRule="auto"/>
              <w:jc w:val="center"/>
              <w:rPr>
                <w:lang w:val="es-CL"/>
              </w:rPr>
            </w:pPr>
            <w:r w:rsidRPr="008A2F80">
              <w:rPr>
                <w:color w:val="000000"/>
                <w:sz w:val="16"/>
                <w:lang w:val="es-CL"/>
              </w:rPr>
              <w:t>B.1</w:t>
            </w:r>
            <w:r>
              <w:rPr>
                <w:color w:val="000000"/>
                <w:sz w:val="16"/>
                <w:lang w:val="es-CL"/>
              </w:rPr>
              <w:t>1</w:t>
            </w:r>
          </w:p>
        </w:tc>
        <w:tc>
          <w:tcPr>
            <w:tcW w:w="1886" w:type="pct"/>
            <w:tcMar>
              <w:top w:w="60" w:type="dxa"/>
              <w:left w:w="75" w:type="dxa"/>
              <w:bottom w:w="60" w:type="dxa"/>
              <w:right w:w="75" w:type="dxa"/>
            </w:tcMar>
            <w:vAlign w:val="center"/>
          </w:tcPr>
          <w:p w14:paraId="7AB4E7A3" w14:textId="77777777" w:rsidR="00490530" w:rsidRPr="008A2F80" w:rsidRDefault="00490530" w:rsidP="00490530">
            <w:pPr>
              <w:spacing w:after="0" w:line="240" w:lineRule="auto"/>
              <w:jc w:val="center"/>
              <w:rPr>
                <w:lang w:val="es-CL"/>
              </w:rPr>
            </w:pPr>
            <w:r w:rsidRPr="008A2F80">
              <w:rPr>
                <w:color w:val="000000"/>
                <w:sz w:val="16"/>
                <w:lang w:val="es-CL"/>
              </w:rPr>
              <w:t>A más tardar al momento de la entrega, el proveedor deberá poner a disposición del SBAP la documentación vigente del vehículo: inscripción o antecedente de legítima tenencia, permiso de circulación, revisión técnica, emisiones, SOAP, seguros, antecedentes de mantención, manual básico e inventario de accesorios, según corresponda.</w:t>
            </w:r>
          </w:p>
        </w:tc>
        <w:tc>
          <w:tcPr>
            <w:tcW w:w="1038" w:type="pct"/>
            <w:shd w:val="clear" w:color="auto" w:fill="FFF2CC"/>
            <w:tcMar>
              <w:top w:w="60" w:type="dxa"/>
              <w:left w:w="75" w:type="dxa"/>
              <w:bottom w:w="60" w:type="dxa"/>
              <w:right w:w="75" w:type="dxa"/>
            </w:tcMar>
            <w:vAlign w:val="center"/>
          </w:tcPr>
          <w:p w14:paraId="092759C5"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45AB904A"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59225BF4" w14:textId="77777777" w:rsidTr="00500A03">
        <w:trPr>
          <w:cantSplit/>
          <w:jc w:val="center"/>
        </w:trPr>
        <w:tc>
          <w:tcPr>
            <w:tcW w:w="1038" w:type="pct"/>
            <w:tcMar>
              <w:top w:w="60" w:type="dxa"/>
              <w:left w:w="75" w:type="dxa"/>
              <w:bottom w:w="60" w:type="dxa"/>
              <w:right w:w="75" w:type="dxa"/>
            </w:tcMar>
            <w:vAlign w:val="center"/>
          </w:tcPr>
          <w:p w14:paraId="4EDA9B3B" w14:textId="75043E9E" w:rsidR="00490530" w:rsidRPr="008A2F80" w:rsidRDefault="00490530" w:rsidP="00490530">
            <w:pPr>
              <w:spacing w:after="0" w:line="240" w:lineRule="auto"/>
              <w:jc w:val="center"/>
              <w:rPr>
                <w:lang w:val="es-CL"/>
              </w:rPr>
            </w:pPr>
            <w:r w:rsidRPr="008A2F80">
              <w:rPr>
                <w:color w:val="000000"/>
                <w:sz w:val="16"/>
                <w:lang w:val="es-CL"/>
              </w:rPr>
              <w:t>B.1</w:t>
            </w:r>
            <w:r>
              <w:rPr>
                <w:color w:val="000000"/>
                <w:sz w:val="16"/>
                <w:lang w:val="es-CL"/>
              </w:rPr>
              <w:t>2</w:t>
            </w:r>
          </w:p>
        </w:tc>
        <w:tc>
          <w:tcPr>
            <w:tcW w:w="1886" w:type="pct"/>
            <w:tcMar>
              <w:top w:w="60" w:type="dxa"/>
              <w:left w:w="75" w:type="dxa"/>
              <w:bottom w:w="60" w:type="dxa"/>
              <w:right w:w="75" w:type="dxa"/>
            </w:tcMar>
            <w:vAlign w:val="center"/>
          </w:tcPr>
          <w:p w14:paraId="3381FFE6" w14:textId="77777777" w:rsidR="00490530" w:rsidRPr="008A2F80" w:rsidRDefault="00490530" w:rsidP="00490530">
            <w:pPr>
              <w:spacing w:after="0" w:line="240" w:lineRule="auto"/>
              <w:jc w:val="center"/>
              <w:rPr>
                <w:lang w:val="es-CL"/>
              </w:rPr>
            </w:pPr>
            <w:r w:rsidRPr="008A2F80">
              <w:rPr>
                <w:color w:val="000000"/>
                <w:sz w:val="16"/>
                <w:lang w:val="es-CL"/>
              </w:rPr>
              <w:t>El proveedor deberá designar un coordinador e informar nombre, correo electrónico y teléfono disponibles durante toda la vigencia del arriendo.</w:t>
            </w:r>
          </w:p>
        </w:tc>
        <w:tc>
          <w:tcPr>
            <w:tcW w:w="1038" w:type="pct"/>
            <w:shd w:val="clear" w:color="auto" w:fill="FFF2CC"/>
            <w:tcMar>
              <w:top w:w="60" w:type="dxa"/>
              <w:left w:w="75" w:type="dxa"/>
              <w:bottom w:w="60" w:type="dxa"/>
              <w:right w:w="75" w:type="dxa"/>
            </w:tcMar>
            <w:vAlign w:val="center"/>
          </w:tcPr>
          <w:p w14:paraId="1D42EFC0"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2BF46062"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1B8D8376" w14:textId="77777777" w:rsidTr="00500A03">
        <w:trPr>
          <w:cantSplit/>
          <w:jc w:val="center"/>
        </w:trPr>
        <w:tc>
          <w:tcPr>
            <w:tcW w:w="1038" w:type="pct"/>
            <w:tcMar>
              <w:top w:w="60" w:type="dxa"/>
              <w:left w:w="75" w:type="dxa"/>
              <w:bottom w:w="60" w:type="dxa"/>
              <w:right w:w="75" w:type="dxa"/>
            </w:tcMar>
            <w:vAlign w:val="center"/>
          </w:tcPr>
          <w:p w14:paraId="162E7D01" w14:textId="2BFD7B2E" w:rsidR="00490530" w:rsidRPr="008A2F80" w:rsidRDefault="00490530" w:rsidP="00490530">
            <w:pPr>
              <w:spacing w:after="0" w:line="240" w:lineRule="auto"/>
              <w:jc w:val="center"/>
              <w:rPr>
                <w:lang w:val="es-CL"/>
              </w:rPr>
            </w:pPr>
            <w:r w:rsidRPr="008A2F80">
              <w:rPr>
                <w:color w:val="000000"/>
                <w:sz w:val="16"/>
                <w:lang w:val="es-CL"/>
              </w:rPr>
              <w:t>B.1</w:t>
            </w:r>
            <w:r>
              <w:rPr>
                <w:color w:val="000000"/>
                <w:sz w:val="16"/>
                <w:lang w:val="es-CL"/>
              </w:rPr>
              <w:t>3</w:t>
            </w:r>
          </w:p>
        </w:tc>
        <w:tc>
          <w:tcPr>
            <w:tcW w:w="1886" w:type="pct"/>
            <w:tcMar>
              <w:top w:w="60" w:type="dxa"/>
              <w:left w:w="75" w:type="dxa"/>
              <w:bottom w:w="60" w:type="dxa"/>
              <w:right w:w="75" w:type="dxa"/>
            </w:tcMar>
            <w:vAlign w:val="center"/>
          </w:tcPr>
          <w:p w14:paraId="107E4F48" w14:textId="77777777" w:rsidR="00490530" w:rsidRPr="008A2F80" w:rsidRDefault="00490530" w:rsidP="00490530">
            <w:pPr>
              <w:spacing w:after="0" w:line="240" w:lineRule="auto"/>
              <w:jc w:val="center"/>
              <w:rPr>
                <w:lang w:val="es-CL"/>
              </w:rPr>
            </w:pPr>
            <w:r w:rsidRPr="008A2F80">
              <w:rPr>
                <w:color w:val="000000"/>
                <w:sz w:val="16"/>
                <w:lang w:val="es-CL"/>
              </w:rPr>
              <w:t>El proveedor deberá disponer de un canal de emergencia 24x7, mediante teléfono y correo electrónico operativos, para reportar fallas, siniestros, asistencia y reemplazos.</w:t>
            </w:r>
          </w:p>
        </w:tc>
        <w:tc>
          <w:tcPr>
            <w:tcW w:w="1038" w:type="pct"/>
            <w:shd w:val="clear" w:color="auto" w:fill="FFF2CC"/>
            <w:tcMar>
              <w:top w:w="60" w:type="dxa"/>
              <w:left w:w="75" w:type="dxa"/>
              <w:bottom w:w="60" w:type="dxa"/>
              <w:right w:w="75" w:type="dxa"/>
            </w:tcMar>
            <w:vAlign w:val="center"/>
          </w:tcPr>
          <w:p w14:paraId="58B42E4F"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13616C89"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67D43814" w14:textId="77777777" w:rsidTr="00500A03">
        <w:trPr>
          <w:cantSplit/>
          <w:jc w:val="center"/>
        </w:trPr>
        <w:tc>
          <w:tcPr>
            <w:tcW w:w="1038" w:type="pct"/>
            <w:tcMar>
              <w:top w:w="60" w:type="dxa"/>
              <w:left w:w="75" w:type="dxa"/>
              <w:bottom w:w="60" w:type="dxa"/>
              <w:right w:w="75" w:type="dxa"/>
            </w:tcMar>
            <w:vAlign w:val="center"/>
          </w:tcPr>
          <w:p w14:paraId="1EF9087B" w14:textId="4DBEE0CA" w:rsidR="00490530" w:rsidRPr="008A2F80" w:rsidRDefault="00490530" w:rsidP="00490530">
            <w:pPr>
              <w:spacing w:after="0" w:line="240" w:lineRule="auto"/>
              <w:jc w:val="center"/>
              <w:rPr>
                <w:lang w:val="es-CL"/>
              </w:rPr>
            </w:pPr>
            <w:r w:rsidRPr="008A2F80">
              <w:rPr>
                <w:color w:val="000000"/>
                <w:sz w:val="16"/>
                <w:lang w:val="es-CL"/>
              </w:rPr>
              <w:t>B.1</w:t>
            </w:r>
            <w:r>
              <w:rPr>
                <w:color w:val="000000"/>
                <w:sz w:val="16"/>
                <w:lang w:val="es-CL"/>
              </w:rPr>
              <w:t>4</w:t>
            </w:r>
          </w:p>
        </w:tc>
        <w:tc>
          <w:tcPr>
            <w:tcW w:w="1886" w:type="pct"/>
            <w:tcMar>
              <w:top w:w="60" w:type="dxa"/>
              <w:left w:w="75" w:type="dxa"/>
              <w:bottom w:w="60" w:type="dxa"/>
              <w:right w:w="75" w:type="dxa"/>
            </w:tcMar>
            <w:vAlign w:val="center"/>
          </w:tcPr>
          <w:p w14:paraId="52C71C84" w14:textId="77777777" w:rsidR="00490530" w:rsidRPr="008A2F80" w:rsidRDefault="00490530" w:rsidP="00490530">
            <w:pPr>
              <w:spacing w:after="0" w:line="240" w:lineRule="auto"/>
              <w:jc w:val="center"/>
              <w:rPr>
                <w:lang w:val="es-CL"/>
              </w:rPr>
            </w:pPr>
            <w:r w:rsidRPr="008A2F80">
              <w:rPr>
                <w:color w:val="000000"/>
                <w:sz w:val="16"/>
                <w:lang w:val="es-CL"/>
              </w:rPr>
              <w:t>El proveedor deberá proporcionar oportunamente la información, antecedentes y reportes que solicite el SBAP durante la vigencia del arriendo, dentro de los plazos comunicados.</w:t>
            </w:r>
          </w:p>
        </w:tc>
        <w:tc>
          <w:tcPr>
            <w:tcW w:w="1038" w:type="pct"/>
            <w:shd w:val="clear" w:color="auto" w:fill="FFF2CC"/>
            <w:tcMar>
              <w:top w:w="60" w:type="dxa"/>
              <w:left w:w="75" w:type="dxa"/>
              <w:bottom w:w="60" w:type="dxa"/>
              <w:right w:w="75" w:type="dxa"/>
            </w:tcMar>
            <w:vAlign w:val="center"/>
          </w:tcPr>
          <w:p w14:paraId="3B9DD8E2"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1962347"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45D2810A" w14:textId="77777777" w:rsidTr="00500A03">
        <w:trPr>
          <w:cantSplit/>
          <w:jc w:val="center"/>
        </w:trPr>
        <w:tc>
          <w:tcPr>
            <w:tcW w:w="5000" w:type="pct"/>
            <w:gridSpan w:val="4"/>
            <w:shd w:val="clear" w:color="auto" w:fill="1F4E78"/>
            <w:tcMar>
              <w:top w:w="60" w:type="dxa"/>
              <w:left w:w="75" w:type="dxa"/>
              <w:bottom w:w="60" w:type="dxa"/>
              <w:right w:w="75" w:type="dxa"/>
            </w:tcMar>
            <w:vAlign w:val="center"/>
          </w:tcPr>
          <w:p w14:paraId="53783693" w14:textId="77777777" w:rsidR="00490530" w:rsidRPr="008A2F80" w:rsidRDefault="00490530" w:rsidP="00490530">
            <w:pPr>
              <w:spacing w:after="0" w:line="240" w:lineRule="auto"/>
              <w:jc w:val="left"/>
              <w:rPr>
                <w:lang w:val="es-CL"/>
              </w:rPr>
            </w:pPr>
            <w:r w:rsidRPr="008A2F80">
              <w:rPr>
                <w:b/>
                <w:color w:val="FFFFFF"/>
                <w:sz w:val="18"/>
                <w:lang w:val="es-CL"/>
              </w:rPr>
              <w:t>C. ENTREGA, DISPONIBILIDAD Y CONDICIONES OPERACIONALES</w:t>
            </w:r>
          </w:p>
        </w:tc>
      </w:tr>
      <w:tr w:rsidR="00490530" w:rsidRPr="008A2F80" w14:paraId="1A678F29" w14:textId="77777777" w:rsidTr="00500A03">
        <w:trPr>
          <w:cantSplit/>
          <w:jc w:val="center"/>
        </w:trPr>
        <w:tc>
          <w:tcPr>
            <w:tcW w:w="1038" w:type="pct"/>
            <w:tcMar>
              <w:top w:w="60" w:type="dxa"/>
              <w:left w:w="75" w:type="dxa"/>
              <w:bottom w:w="60" w:type="dxa"/>
              <w:right w:w="75" w:type="dxa"/>
            </w:tcMar>
            <w:vAlign w:val="center"/>
          </w:tcPr>
          <w:p w14:paraId="37AD3C18" w14:textId="77777777" w:rsidR="00490530" w:rsidRPr="008A2F80" w:rsidRDefault="00490530" w:rsidP="00490530">
            <w:pPr>
              <w:spacing w:after="0" w:line="240" w:lineRule="auto"/>
              <w:jc w:val="center"/>
              <w:rPr>
                <w:lang w:val="es-CL"/>
              </w:rPr>
            </w:pPr>
            <w:r w:rsidRPr="008A2F80">
              <w:rPr>
                <w:color w:val="000000"/>
                <w:sz w:val="16"/>
                <w:lang w:val="es-CL"/>
              </w:rPr>
              <w:t>C.1</w:t>
            </w:r>
          </w:p>
        </w:tc>
        <w:tc>
          <w:tcPr>
            <w:tcW w:w="1886" w:type="pct"/>
            <w:tcMar>
              <w:top w:w="60" w:type="dxa"/>
              <w:left w:w="75" w:type="dxa"/>
              <w:bottom w:w="60" w:type="dxa"/>
              <w:right w:w="75" w:type="dxa"/>
            </w:tcMar>
            <w:vAlign w:val="center"/>
          </w:tcPr>
          <w:p w14:paraId="0BE727EF" w14:textId="77777777" w:rsidR="00490530" w:rsidRPr="008A2F80" w:rsidRDefault="00490530" w:rsidP="00490530">
            <w:pPr>
              <w:spacing w:after="0" w:line="240" w:lineRule="auto"/>
              <w:jc w:val="center"/>
              <w:rPr>
                <w:lang w:val="es-CL"/>
              </w:rPr>
            </w:pPr>
            <w:r w:rsidRPr="008A2F80">
              <w:rPr>
                <w:color w:val="000000"/>
                <w:sz w:val="16"/>
                <w:lang w:val="es-CL"/>
              </w:rPr>
              <w:t>Plazo de entrega: dentro de un máximo de cinco (5) días hábiles contado desde la aceptación de la orden de compra por el proveedor seleccionado.</w:t>
            </w:r>
          </w:p>
        </w:tc>
        <w:tc>
          <w:tcPr>
            <w:tcW w:w="1038" w:type="pct"/>
            <w:shd w:val="clear" w:color="auto" w:fill="FFF2CC"/>
            <w:tcMar>
              <w:top w:w="60" w:type="dxa"/>
              <w:left w:w="75" w:type="dxa"/>
              <w:bottom w:w="60" w:type="dxa"/>
              <w:right w:w="75" w:type="dxa"/>
            </w:tcMar>
            <w:vAlign w:val="center"/>
          </w:tcPr>
          <w:p w14:paraId="3DF3ACAE"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4834532C"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5A61AD90" w14:textId="77777777" w:rsidTr="00500A03">
        <w:trPr>
          <w:cantSplit/>
          <w:jc w:val="center"/>
        </w:trPr>
        <w:tc>
          <w:tcPr>
            <w:tcW w:w="1038" w:type="pct"/>
            <w:tcMar>
              <w:top w:w="60" w:type="dxa"/>
              <w:left w:w="75" w:type="dxa"/>
              <w:bottom w:w="60" w:type="dxa"/>
              <w:right w:w="75" w:type="dxa"/>
            </w:tcMar>
            <w:vAlign w:val="center"/>
          </w:tcPr>
          <w:p w14:paraId="11EBD903" w14:textId="77777777" w:rsidR="00490530" w:rsidRPr="008A2F80" w:rsidRDefault="00490530" w:rsidP="00490530">
            <w:pPr>
              <w:spacing w:after="0" w:line="240" w:lineRule="auto"/>
              <w:jc w:val="center"/>
              <w:rPr>
                <w:lang w:val="es-CL"/>
              </w:rPr>
            </w:pPr>
            <w:r w:rsidRPr="008A2F80">
              <w:rPr>
                <w:color w:val="000000"/>
                <w:sz w:val="16"/>
                <w:lang w:val="es-CL"/>
              </w:rPr>
              <w:t>C.2</w:t>
            </w:r>
          </w:p>
        </w:tc>
        <w:tc>
          <w:tcPr>
            <w:tcW w:w="1886" w:type="pct"/>
            <w:tcMar>
              <w:top w:w="60" w:type="dxa"/>
              <w:left w:w="75" w:type="dxa"/>
              <w:bottom w:w="60" w:type="dxa"/>
              <w:right w:w="75" w:type="dxa"/>
            </w:tcMar>
            <w:vAlign w:val="center"/>
          </w:tcPr>
          <w:p w14:paraId="1FF0F5A6" w14:textId="77777777" w:rsidR="00490530" w:rsidRPr="008A2F80" w:rsidRDefault="00490530" w:rsidP="00490530">
            <w:pPr>
              <w:spacing w:after="0" w:line="240" w:lineRule="auto"/>
              <w:jc w:val="center"/>
              <w:rPr>
                <w:lang w:val="es-CL"/>
              </w:rPr>
            </w:pPr>
            <w:r w:rsidRPr="008A2F80">
              <w:rPr>
                <w:color w:val="000000"/>
                <w:sz w:val="16"/>
                <w:lang w:val="es-CL"/>
              </w:rPr>
              <w:t>Lugar de entrega: en las dependencias del proveedor seleccionado o en otro lugar que este determine, previa coordinación con la Contraparte Técnica del SBAP.</w:t>
            </w:r>
          </w:p>
        </w:tc>
        <w:tc>
          <w:tcPr>
            <w:tcW w:w="1038" w:type="pct"/>
            <w:shd w:val="clear" w:color="auto" w:fill="FFF2CC"/>
            <w:tcMar>
              <w:top w:w="60" w:type="dxa"/>
              <w:left w:w="75" w:type="dxa"/>
              <w:bottom w:w="60" w:type="dxa"/>
              <w:right w:w="75" w:type="dxa"/>
            </w:tcMar>
            <w:vAlign w:val="center"/>
          </w:tcPr>
          <w:p w14:paraId="7A0CA590"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5238715C"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57AC584A" w14:textId="77777777" w:rsidTr="00500A03">
        <w:trPr>
          <w:cantSplit/>
          <w:jc w:val="center"/>
        </w:trPr>
        <w:tc>
          <w:tcPr>
            <w:tcW w:w="1038" w:type="pct"/>
            <w:tcMar>
              <w:top w:w="60" w:type="dxa"/>
              <w:left w:w="75" w:type="dxa"/>
              <w:bottom w:w="60" w:type="dxa"/>
              <w:right w:w="75" w:type="dxa"/>
            </w:tcMar>
            <w:vAlign w:val="center"/>
          </w:tcPr>
          <w:p w14:paraId="704C50AA" w14:textId="77777777" w:rsidR="00490530" w:rsidRPr="008A2F80" w:rsidRDefault="00490530" w:rsidP="00490530">
            <w:pPr>
              <w:spacing w:after="0" w:line="240" w:lineRule="auto"/>
              <w:jc w:val="center"/>
              <w:rPr>
                <w:lang w:val="es-CL"/>
              </w:rPr>
            </w:pPr>
            <w:r w:rsidRPr="008A2F80">
              <w:rPr>
                <w:color w:val="000000"/>
                <w:sz w:val="16"/>
                <w:lang w:val="es-CL"/>
              </w:rPr>
              <w:t>C.3</w:t>
            </w:r>
          </w:p>
        </w:tc>
        <w:tc>
          <w:tcPr>
            <w:tcW w:w="1886" w:type="pct"/>
            <w:tcMar>
              <w:top w:w="60" w:type="dxa"/>
              <w:left w:w="75" w:type="dxa"/>
              <w:bottom w:w="60" w:type="dxa"/>
              <w:right w:w="75" w:type="dxa"/>
            </w:tcMar>
            <w:vAlign w:val="center"/>
          </w:tcPr>
          <w:p w14:paraId="3ABF846B" w14:textId="77777777" w:rsidR="00490530" w:rsidRPr="008A2F80" w:rsidRDefault="00490530" w:rsidP="00490530">
            <w:pPr>
              <w:spacing w:after="0" w:line="240" w:lineRule="auto"/>
              <w:jc w:val="center"/>
              <w:rPr>
                <w:lang w:val="es-CL"/>
              </w:rPr>
            </w:pPr>
            <w:r w:rsidRPr="008A2F80">
              <w:rPr>
                <w:color w:val="000000"/>
                <w:sz w:val="16"/>
                <w:lang w:val="es-CL"/>
              </w:rPr>
              <w:t>Condición de combustible al entregar: nivel mínimo suficiente para trasladar el vehículo hasta un punto de abastecimiento y efectuar la carga inicial por parte del SBAP.</w:t>
            </w:r>
          </w:p>
        </w:tc>
        <w:tc>
          <w:tcPr>
            <w:tcW w:w="1038" w:type="pct"/>
            <w:shd w:val="clear" w:color="auto" w:fill="FFF2CC"/>
            <w:tcMar>
              <w:top w:w="60" w:type="dxa"/>
              <w:left w:w="75" w:type="dxa"/>
              <w:bottom w:w="60" w:type="dxa"/>
              <w:right w:w="75" w:type="dxa"/>
            </w:tcMar>
            <w:vAlign w:val="center"/>
          </w:tcPr>
          <w:p w14:paraId="6047BDAF"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B44C0FC"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7DA35817" w14:textId="77777777" w:rsidTr="00500A03">
        <w:trPr>
          <w:cantSplit/>
          <w:jc w:val="center"/>
        </w:trPr>
        <w:tc>
          <w:tcPr>
            <w:tcW w:w="1038" w:type="pct"/>
            <w:tcMar>
              <w:top w:w="60" w:type="dxa"/>
              <w:left w:w="75" w:type="dxa"/>
              <w:bottom w:w="60" w:type="dxa"/>
              <w:right w:w="75" w:type="dxa"/>
            </w:tcMar>
            <w:vAlign w:val="center"/>
          </w:tcPr>
          <w:p w14:paraId="09C3F96F" w14:textId="77777777" w:rsidR="00490530" w:rsidRPr="008A2F80" w:rsidRDefault="00490530" w:rsidP="00490530">
            <w:pPr>
              <w:spacing w:after="0" w:line="240" w:lineRule="auto"/>
              <w:jc w:val="center"/>
              <w:rPr>
                <w:lang w:val="es-CL"/>
              </w:rPr>
            </w:pPr>
            <w:r w:rsidRPr="008A2F80">
              <w:rPr>
                <w:color w:val="000000"/>
                <w:sz w:val="16"/>
                <w:lang w:val="es-CL"/>
              </w:rPr>
              <w:t>C.4</w:t>
            </w:r>
          </w:p>
        </w:tc>
        <w:tc>
          <w:tcPr>
            <w:tcW w:w="1886" w:type="pct"/>
            <w:tcMar>
              <w:top w:w="60" w:type="dxa"/>
              <w:left w:w="75" w:type="dxa"/>
              <w:bottom w:w="60" w:type="dxa"/>
              <w:right w:w="75" w:type="dxa"/>
            </w:tcMar>
            <w:vAlign w:val="center"/>
          </w:tcPr>
          <w:p w14:paraId="3E44D60A" w14:textId="0CBB66E0" w:rsidR="00490530" w:rsidRPr="008A2F80" w:rsidRDefault="00490530" w:rsidP="00490530">
            <w:pPr>
              <w:spacing w:after="0" w:line="240" w:lineRule="auto"/>
              <w:jc w:val="center"/>
              <w:rPr>
                <w:lang w:val="es-CL"/>
              </w:rPr>
            </w:pPr>
            <w:r w:rsidRPr="008A2F80">
              <w:rPr>
                <w:color w:val="000000"/>
                <w:sz w:val="16"/>
                <w:lang w:val="es-CL"/>
              </w:rPr>
              <w:t xml:space="preserve">Duración del arriendo: </w:t>
            </w:r>
            <w:r w:rsidR="00470DE8" w:rsidRPr="00470DE8">
              <w:rPr>
                <w:color w:val="000000"/>
                <w:sz w:val="16"/>
                <w:lang w:val="es-CL"/>
              </w:rPr>
              <w:t>Cuatro (04) meses</w:t>
            </w:r>
            <w:r w:rsidRPr="008A2F80">
              <w:rPr>
                <w:color w:val="000000"/>
                <w:sz w:val="16"/>
                <w:lang w:val="es-CL"/>
              </w:rPr>
              <w:t>, contados desde la entrega y recepción conforme del vehículo, circunstancia que constará en el Acta de Entrega proporcionada por el SBAP.</w:t>
            </w:r>
          </w:p>
        </w:tc>
        <w:tc>
          <w:tcPr>
            <w:tcW w:w="1038" w:type="pct"/>
            <w:shd w:val="clear" w:color="auto" w:fill="FFF2CC"/>
            <w:tcMar>
              <w:top w:w="60" w:type="dxa"/>
              <w:left w:w="75" w:type="dxa"/>
              <w:bottom w:w="60" w:type="dxa"/>
              <w:right w:w="75" w:type="dxa"/>
            </w:tcMar>
            <w:vAlign w:val="center"/>
          </w:tcPr>
          <w:p w14:paraId="71D418BE"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70C62C6D"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7DB8C18A" w14:textId="77777777" w:rsidTr="00500A03">
        <w:trPr>
          <w:cantSplit/>
          <w:jc w:val="center"/>
        </w:trPr>
        <w:tc>
          <w:tcPr>
            <w:tcW w:w="1038" w:type="pct"/>
            <w:tcMar>
              <w:top w:w="60" w:type="dxa"/>
              <w:left w:w="75" w:type="dxa"/>
              <w:bottom w:w="60" w:type="dxa"/>
              <w:right w:w="75" w:type="dxa"/>
            </w:tcMar>
            <w:vAlign w:val="center"/>
          </w:tcPr>
          <w:p w14:paraId="7E776C5A" w14:textId="77777777" w:rsidR="00490530" w:rsidRPr="008A2F80" w:rsidRDefault="00490530" w:rsidP="00490530">
            <w:pPr>
              <w:spacing w:after="0" w:line="240" w:lineRule="auto"/>
              <w:jc w:val="center"/>
              <w:rPr>
                <w:lang w:val="es-CL"/>
              </w:rPr>
            </w:pPr>
            <w:r w:rsidRPr="008A2F80">
              <w:rPr>
                <w:color w:val="000000"/>
                <w:sz w:val="16"/>
                <w:lang w:val="es-CL"/>
              </w:rPr>
              <w:t>C.5</w:t>
            </w:r>
          </w:p>
        </w:tc>
        <w:tc>
          <w:tcPr>
            <w:tcW w:w="1886" w:type="pct"/>
            <w:tcMar>
              <w:top w:w="60" w:type="dxa"/>
              <w:left w:w="75" w:type="dxa"/>
              <w:bottom w:w="60" w:type="dxa"/>
              <w:right w:w="75" w:type="dxa"/>
            </w:tcMar>
            <w:vAlign w:val="center"/>
          </w:tcPr>
          <w:p w14:paraId="4684BE98" w14:textId="77777777" w:rsidR="00490530" w:rsidRPr="008A2F80" w:rsidRDefault="00490530" w:rsidP="00490530">
            <w:pPr>
              <w:spacing w:after="0" w:line="240" w:lineRule="auto"/>
              <w:jc w:val="center"/>
              <w:rPr>
                <w:lang w:val="es-CL"/>
              </w:rPr>
            </w:pPr>
            <w:r w:rsidRPr="008A2F80">
              <w:rPr>
                <w:color w:val="000000"/>
                <w:sz w:val="16"/>
                <w:lang w:val="es-CL"/>
              </w:rPr>
              <w:t>Disponibilidad: el proveedor deberá mantener disponible el vehículo ofrecido durante toda la vigencia y no podrá sustituirlo por otro de inferior categoría, características o condición.</w:t>
            </w:r>
          </w:p>
        </w:tc>
        <w:tc>
          <w:tcPr>
            <w:tcW w:w="1038" w:type="pct"/>
            <w:shd w:val="clear" w:color="auto" w:fill="FFF2CC"/>
            <w:tcMar>
              <w:top w:w="60" w:type="dxa"/>
              <w:left w:w="75" w:type="dxa"/>
              <w:bottom w:w="60" w:type="dxa"/>
              <w:right w:w="75" w:type="dxa"/>
            </w:tcMar>
            <w:vAlign w:val="center"/>
          </w:tcPr>
          <w:p w14:paraId="6D909778"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5F0FD705"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038428DA" w14:textId="77777777" w:rsidTr="00500A03">
        <w:trPr>
          <w:cantSplit/>
          <w:jc w:val="center"/>
        </w:trPr>
        <w:tc>
          <w:tcPr>
            <w:tcW w:w="1038" w:type="pct"/>
            <w:tcMar>
              <w:top w:w="60" w:type="dxa"/>
              <w:left w:w="75" w:type="dxa"/>
              <w:bottom w:w="60" w:type="dxa"/>
              <w:right w:w="75" w:type="dxa"/>
            </w:tcMar>
            <w:vAlign w:val="center"/>
          </w:tcPr>
          <w:p w14:paraId="33E5CC76" w14:textId="77777777" w:rsidR="00490530" w:rsidRPr="008A2F80" w:rsidRDefault="00490530" w:rsidP="00490530">
            <w:pPr>
              <w:spacing w:after="0" w:line="240" w:lineRule="auto"/>
              <w:jc w:val="center"/>
              <w:rPr>
                <w:lang w:val="es-CL"/>
              </w:rPr>
            </w:pPr>
            <w:r w:rsidRPr="008A2F80">
              <w:rPr>
                <w:color w:val="000000"/>
                <w:sz w:val="16"/>
                <w:lang w:val="es-CL"/>
              </w:rPr>
              <w:t>C.6</w:t>
            </w:r>
          </w:p>
        </w:tc>
        <w:tc>
          <w:tcPr>
            <w:tcW w:w="1886" w:type="pct"/>
            <w:tcMar>
              <w:top w:w="60" w:type="dxa"/>
              <w:left w:w="75" w:type="dxa"/>
              <w:bottom w:w="60" w:type="dxa"/>
              <w:right w:w="75" w:type="dxa"/>
            </w:tcMar>
            <w:vAlign w:val="center"/>
          </w:tcPr>
          <w:p w14:paraId="11E19221" w14:textId="77777777" w:rsidR="00490530" w:rsidRPr="008A2F80" w:rsidRDefault="00490530" w:rsidP="00490530">
            <w:pPr>
              <w:spacing w:after="0" w:line="240" w:lineRule="auto"/>
              <w:jc w:val="center"/>
              <w:rPr>
                <w:lang w:val="es-CL"/>
              </w:rPr>
            </w:pPr>
            <w:r w:rsidRPr="008A2F80">
              <w:rPr>
                <w:color w:val="000000"/>
                <w:sz w:val="16"/>
                <w:lang w:val="es-CL"/>
              </w:rPr>
              <w:t>TAG, peajes y estacionamientos: el vehículo deberá contar con dispositivo TAG habilitado y operativo durante toda la vigencia. Los costos por uso de TAG y tránsito por autopistas concesionadas deberán estar incluidos en el precio total ofertado, sin cobros adicionales. Los estacionamientos generados durante el uso institucional serán de cargo del SBAP.</w:t>
            </w:r>
          </w:p>
        </w:tc>
        <w:tc>
          <w:tcPr>
            <w:tcW w:w="1038" w:type="pct"/>
            <w:shd w:val="clear" w:color="auto" w:fill="FFF2CC"/>
            <w:tcMar>
              <w:top w:w="60" w:type="dxa"/>
              <w:left w:w="75" w:type="dxa"/>
              <w:bottom w:w="60" w:type="dxa"/>
              <w:right w:w="75" w:type="dxa"/>
            </w:tcMar>
            <w:vAlign w:val="center"/>
          </w:tcPr>
          <w:p w14:paraId="15AFA580"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0E6CEB1B"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26025B91" w14:textId="77777777" w:rsidTr="00500A03">
        <w:trPr>
          <w:cantSplit/>
          <w:jc w:val="center"/>
        </w:trPr>
        <w:tc>
          <w:tcPr>
            <w:tcW w:w="1038" w:type="pct"/>
            <w:tcMar>
              <w:top w:w="60" w:type="dxa"/>
              <w:left w:w="75" w:type="dxa"/>
              <w:bottom w:w="60" w:type="dxa"/>
              <w:right w:w="75" w:type="dxa"/>
            </w:tcMar>
            <w:vAlign w:val="center"/>
          </w:tcPr>
          <w:p w14:paraId="001FF5F6" w14:textId="77777777" w:rsidR="00490530" w:rsidRPr="008A2F80" w:rsidRDefault="00490530" w:rsidP="00490530">
            <w:pPr>
              <w:spacing w:after="0" w:line="240" w:lineRule="auto"/>
              <w:jc w:val="center"/>
              <w:rPr>
                <w:lang w:val="es-CL"/>
              </w:rPr>
            </w:pPr>
            <w:r w:rsidRPr="008A2F80">
              <w:rPr>
                <w:color w:val="000000"/>
                <w:sz w:val="16"/>
                <w:lang w:val="es-CL"/>
              </w:rPr>
              <w:t>C.7</w:t>
            </w:r>
          </w:p>
        </w:tc>
        <w:tc>
          <w:tcPr>
            <w:tcW w:w="1886" w:type="pct"/>
            <w:tcMar>
              <w:top w:w="60" w:type="dxa"/>
              <w:left w:w="75" w:type="dxa"/>
              <w:bottom w:w="60" w:type="dxa"/>
              <w:right w:w="75" w:type="dxa"/>
            </w:tcMar>
            <w:vAlign w:val="center"/>
          </w:tcPr>
          <w:p w14:paraId="652B8BC6" w14:textId="77777777" w:rsidR="00490530" w:rsidRPr="008A2F80" w:rsidRDefault="00490530" w:rsidP="00490530">
            <w:pPr>
              <w:spacing w:after="0" w:line="240" w:lineRule="auto"/>
              <w:jc w:val="center"/>
              <w:rPr>
                <w:lang w:val="es-CL"/>
              </w:rPr>
            </w:pPr>
            <w:r w:rsidRPr="008A2F80">
              <w:rPr>
                <w:color w:val="000000"/>
                <w:sz w:val="16"/>
                <w:lang w:val="es-CL"/>
              </w:rPr>
              <w:t>Todos los accesorios y prestaciones expresamente requeridos en esta solicitud deberán estar incluidos en el precio total ofertado, sin perjuicio de aquellos conceptos que la solicitud asigne expresamente al SBAP.</w:t>
            </w:r>
          </w:p>
        </w:tc>
        <w:tc>
          <w:tcPr>
            <w:tcW w:w="1038" w:type="pct"/>
            <w:shd w:val="clear" w:color="auto" w:fill="FFF2CC"/>
            <w:tcMar>
              <w:top w:w="60" w:type="dxa"/>
              <w:left w:w="75" w:type="dxa"/>
              <w:bottom w:w="60" w:type="dxa"/>
              <w:right w:w="75" w:type="dxa"/>
            </w:tcMar>
            <w:vAlign w:val="center"/>
          </w:tcPr>
          <w:p w14:paraId="529E079E"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139714B7"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47C3254D" w14:textId="77777777" w:rsidTr="00500A03">
        <w:trPr>
          <w:cantSplit/>
          <w:jc w:val="center"/>
        </w:trPr>
        <w:tc>
          <w:tcPr>
            <w:tcW w:w="1038" w:type="pct"/>
            <w:tcMar>
              <w:top w:w="60" w:type="dxa"/>
              <w:left w:w="75" w:type="dxa"/>
              <w:bottom w:w="60" w:type="dxa"/>
              <w:right w:w="75" w:type="dxa"/>
            </w:tcMar>
            <w:vAlign w:val="center"/>
          </w:tcPr>
          <w:p w14:paraId="437F8E29" w14:textId="77777777" w:rsidR="00490530" w:rsidRPr="008A2F80" w:rsidRDefault="00490530" w:rsidP="00490530">
            <w:pPr>
              <w:spacing w:after="0" w:line="240" w:lineRule="auto"/>
              <w:jc w:val="center"/>
              <w:rPr>
                <w:lang w:val="es-CL"/>
              </w:rPr>
            </w:pPr>
            <w:r w:rsidRPr="008A2F80">
              <w:rPr>
                <w:color w:val="000000"/>
                <w:sz w:val="16"/>
                <w:lang w:val="es-CL"/>
              </w:rPr>
              <w:lastRenderedPageBreak/>
              <w:t>C.8</w:t>
            </w:r>
          </w:p>
        </w:tc>
        <w:tc>
          <w:tcPr>
            <w:tcW w:w="1886" w:type="pct"/>
            <w:tcMar>
              <w:top w:w="60" w:type="dxa"/>
              <w:left w:w="75" w:type="dxa"/>
              <w:bottom w:w="60" w:type="dxa"/>
              <w:right w:w="75" w:type="dxa"/>
            </w:tcMar>
            <w:vAlign w:val="center"/>
          </w:tcPr>
          <w:p w14:paraId="0F7D957C" w14:textId="77777777" w:rsidR="00490530" w:rsidRPr="008A2F80" w:rsidRDefault="00490530" w:rsidP="00490530">
            <w:pPr>
              <w:spacing w:after="0" w:line="240" w:lineRule="auto"/>
              <w:jc w:val="center"/>
              <w:rPr>
                <w:lang w:val="es-CL"/>
              </w:rPr>
            </w:pPr>
            <w:r w:rsidRPr="008A2F80">
              <w:rPr>
                <w:color w:val="000000"/>
                <w:sz w:val="16"/>
                <w:lang w:val="es-CL"/>
              </w:rPr>
              <w:t>La oferta no podrá incorporar exclusiones, reservas, condiciones o cobros que reduzcan, contradigan o condicionen los requisitos mínimos establecidos en la solicitud de cotización y sus anexos.</w:t>
            </w:r>
          </w:p>
        </w:tc>
        <w:tc>
          <w:tcPr>
            <w:tcW w:w="1038" w:type="pct"/>
            <w:shd w:val="clear" w:color="auto" w:fill="FFF2CC"/>
            <w:tcMar>
              <w:top w:w="60" w:type="dxa"/>
              <w:left w:w="75" w:type="dxa"/>
              <w:bottom w:w="60" w:type="dxa"/>
              <w:right w:w="75" w:type="dxa"/>
            </w:tcMar>
            <w:vAlign w:val="center"/>
          </w:tcPr>
          <w:p w14:paraId="5FDC80AD"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29414364"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bl>
    <w:p w14:paraId="247AC9E0" w14:textId="77777777" w:rsidR="007B3846" w:rsidRPr="008A2F80" w:rsidRDefault="007B3846" w:rsidP="007B3846">
      <w:pPr>
        <w:spacing w:after="0"/>
        <w:rPr>
          <w:lang w:val="es-CL"/>
        </w:rPr>
      </w:pPr>
    </w:p>
    <w:p w14:paraId="159F541E" w14:textId="77777777" w:rsidR="007B3846" w:rsidRPr="008A2F80" w:rsidRDefault="007B3846" w:rsidP="007B3846">
      <w:pPr>
        <w:pStyle w:val="SBAPH2"/>
        <w:spacing w:before="80" w:after="60" w:line="240" w:lineRule="auto"/>
        <w:rPr>
          <w:lang w:val="es-CL"/>
        </w:rPr>
      </w:pPr>
      <w:r w:rsidRPr="008A2F80">
        <w:rPr>
          <w:sz w:val="21"/>
          <w:u w:val="single"/>
          <w:lang w:val="es-CL"/>
        </w:rPr>
        <w:t>3. DECLARACIÓN DEL OFERENTE</w:t>
      </w:r>
    </w:p>
    <w:p w14:paraId="1C6AD027" w14:textId="77777777" w:rsidR="007B3846" w:rsidRPr="008A2F80" w:rsidRDefault="007B3846" w:rsidP="007B3846">
      <w:pPr>
        <w:pStyle w:val="Listaconvietas"/>
        <w:spacing w:after="40" w:line="240" w:lineRule="auto"/>
        <w:rPr>
          <w:lang w:val="es-CL"/>
        </w:rPr>
      </w:pPr>
      <w:r w:rsidRPr="2A1C040F">
        <w:rPr>
          <w:color w:val="000000" w:themeColor="text1"/>
          <w:sz w:val="18"/>
          <w:szCs w:val="18"/>
          <w:lang w:val="es-CL"/>
        </w:rPr>
        <w:t>Declaro que la información consignada en este anexo y en los antecedentes de respaldo es íntegra, fidedigna, verificable y coherente con la oferta ingresada en el Sistema de Información.</w:t>
      </w:r>
    </w:p>
    <w:p w14:paraId="48C0260F" w14:textId="77777777" w:rsidR="007B3846" w:rsidRPr="008A2F80" w:rsidRDefault="007B3846" w:rsidP="007B3846">
      <w:pPr>
        <w:pStyle w:val="Listaconvietas"/>
        <w:spacing w:after="40" w:line="240" w:lineRule="auto"/>
        <w:rPr>
          <w:lang w:val="es-CL"/>
        </w:rPr>
      </w:pPr>
      <w:r w:rsidRPr="2A1C040F">
        <w:rPr>
          <w:color w:val="000000" w:themeColor="text1"/>
          <w:sz w:val="18"/>
          <w:szCs w:val="18"/>
          <w:lang w:val="es-CL"/>
        </w:rPr>
        <w:t>Declaro que conozco y acepto los requerimientos técnicos, operacionales y contractuales establecidos en la solicitud de cotización, sus anexos y las Bases del Convenio Marco ID 2239-12-LR25.</w:t>
      </w:r>
    </w:p>
    <w:p w14:paraId="0E80E8A4" w14:textId="77777777" w:rsidR="007B3846" w:rsidRPr="008A2F80" w:rsidRDefault="007B3846" w:rsidP="007B3846">
      <w:pPr>
        <w:pStyle w:val="Listaconvietas"/>
        <w:spacing w:after="40" w:line="240" w:lineRule="auto"/>
        <w:rPr>
          <w:lang w:val="es-CL"/>
        </w:rPr>
      </w:pPr>
      <w:r w:rsidRPr="2A1C040F">
        <w:rPr>
          <w:color w:val="000000" w:themeColor="text1"/>
          <w:sz w:val="18"/>
          <w:szCs w:val="18"/>
          <w:lang w:val="es-CL"/>
        </w:rPr>
        <w:t>Me obligo, en caso de resultar seleccionado, a prestar el servicio en los términos declarados y a mantener las condiciones ofertadas durante toda la vigencia de la contratación.</w:t>
      </w:r>
    </w:p>
    <w:p w14:paraId="0269913B" w14:textId="77777777" w:rsidR="007B3846" w:rsidRPr="008A2F80" w:rsidRDefault="007B3846" w:rsidP="007B3846">
      <w:pPr>
        <w:pStyle w:val="Listaconvietas"/>
        <w:numPr>
          <w:ilvl w:val="0"/>
          <w:numId w:val="0"/>
        </w:numPr>
        <w:spacing w:after="40" w:line="240" w:lineRule="auto"/>
        <w:ind w:left="360" w:hanging="360"/>
        <w:rPr>
          <w:color w:val="000000"/>
          <w:sz w:val="18"/>
          <w:lang w:val="es-CL"/>
        </w:rPr>
      </w:pPr>
    </w:p>
    <w:p w14:paraId="0C815358" w14:textId="77777777" w:rsidR="007B3846" w:rsidRPr="008A2F80" w:rsidRDefault="007B3846" w:rsidP="007B3846">
      <w:pPr>
        <w:spacing w:after="0"/>
        <w:rPr>
          <w:lang w:val="es-CL"/>
        </w:rPr>
      </w:pPr>
    </w:p>
    <w:tbl>
      <w:tblPr>
        <w:tblW w:w="0" w:type="auto"/>
        <w:jc w:val="center"/>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Layout w:type="fixed"/>
        <w:tblLook w:val="04A0" w:firstRow="1" w:lastRow="0" w:firstColumn="1" w:lastColumn="0" w:noHBand="0" w:noVBand="1"/>
      </w:tblPr>
      <w:tblGrid>
        <w:gridCol w:w="3024"/>
        <w:gridCol w:w="6796"/>
      </w:tblGrid>
      <w:tr w:rsidR="007B3846" w:rsidRPr="008A2F80" w14:paraId="407C17B8" w14:textId="77777777" w:rsidTr="00500A03">
        <w:trPr>
          <w:cantSplit/>
          <w:jc w:val="center"/>
        </w:trPr>
        <w:tc>
          <w:tcPr>
            <w:tcW w:w="3024" w:type="dxa"/>
            <w:shd w:val="clear" w:color="auto" w:fill="F2F2F2"/>
            <w:tcMar>
              <w:top w:w="60" w:type="dxa"/>
              <w:left w:w="75" w:type="dxa"/>
              <w:bottom w:w="60" w:type="dxa"/>
              <w:right w:w="75" w:type="dxa"/>
            </w:tcMar>
            <w:vAlign w:val="center"/>
          </w:tcPr>
          <w:p w14:paraId="5867189B" w14:textId="77777777" w:rsidR="007B3846" w:rsidRPr="008A2F80" w:rsidRDefault="007B3846" w:rsidP="00500A03">
            <w:pPr>
              <w:spacing w:after="0" w:line="240" w:lineRule="auto"/>
              <w:jc w:val="left"/>
              <w:rPr>
                <w:lang w:val="es-CL"/>
              </w:rPr>
            </w:pPr>
            <w:r w:rsidRPr="008A2F80">
              <w:rPr>
                <w:b/>
                <w:color w:val="000000"/>
                <w:sz w:val="18"/>
                <w:lang w:val="es-CL"/>
              </w:rPr>
              <w:t>Nombre del representante legal o apoderado</w:t>
            </w:r>
          </w:p>
        </w:tc>
        <w:tc>
          <w:tcPr>
            <w:tcW w:w="6796" w:type="dxa"/>
            <w:shd w:val="clear" w:color="auto" w:fill="FFF2CC"/>
            <w:tcMar>
              <w:top w:w="60" w:type="dxa"/>
              <w:left w:w="75" w:type="dxa"/>
              <w:bottom w:w="60" w:type="dxa"/>
              <w:right w:w="75" w:type="dxa"/>
            </w:tcMar>
            <w:vAlign w:val="center"/>
          </w:tcPr>
          <w:p w14:paraId="0627D0A6" w14:textId="77777777" w:rsidR="007B3846" w:rsidRPr="008A2F80" w:rsidRDefault="007B3846" w:rsidP="00500A03">
            <w:pPr>
              <w:spacing w:after="0" w:line="240" w:lineRule="auto"/>
              <w:jc w:val="left"/>
              <w:rPr>
                <w:lang w:val="es-CL"/>
              </w:rPr>
            </w:pPr>
            <w:r w:rsidRPr="008A2F80">
              <w:rPr>
                <w:color w:val="000000"/>
                <w:sz w:val="18"/>
                <w:highlight w:val="yellow"/>
                <w:lang w:val="es-CL"/>
              </w:rPr>
              <w:t>[COMPLETAR]</w:t>
            </w:r>
          </w:p>
        </w:tc>
      </w:tr>
      <w:tr w:rsidR="007B3846" w:rsidRPr="008A2F80" w14:paraId="5F67BDDC" w14:textId="77777777" w:rsidTr="00500A03">
        <w:trPr>
          <w:cantSplit/>
          <w:jc w:val="center"/>
        </w:trPr>
        <w:tc>
          <w:tcPr>
            <w:tcW w:w="3024" w:type="dxa"/>
            <w:shd w:val="clear" w:color="auto" w:fill="F2F2F2"/>
            <w:tcMar>
              <w:top w:w="60" w:type="dxa"/>
              <w:left w:w="75" w:type="dxa"/>
              <w:bottom w:w="60" w:type="dxa"/>
              <w:right w:w="75" w:type="dxa"/>
            </w:tcMar>
            <w:vAlign w:val="center"/>
          </w:tcPr>
          <w:p w14:paraId="73A6B626" w14:textId="77777777" w:rsidR="007B3846" w:rsidRPr="008A2F80" w:rsidRDefault="007B3846" w:rsidP="00500A03">
            <w:pPr>
              <w:spacing w:after="0" w:line="240" w:lineRule="auto"/>
              <w:jc w:val="left"/>
              <w:rPr>
                <w:lang w:val="es-CL"/>
              </w:rPr>
            </w:pPr>
            <w:r w:rsidRPr="008A2F80">
              <w:rPr>
                <w:b/>
                <w:color w:val="000000"/>
                <w:sz w:val="18"/>
                <w:lang w:val="es-CL"/>
              </w:rPr>
              <w:t>RUT</w:t>
            </w:r>
          </w:p>
        </w:tc>
        <w:tc>
          <w:tcPr>
            <w:tcW w:w="6796" w:type="dxa"/>
            <w:shd w:val="clear" w:color="auto" w:fill="FFF2CC"/>
            <w:tcMar>
              <w:top w:w="60" w:type="dxa"/>
              <w:left w:w="75" w:type="dxa"/>
              <w:bottom w:w="60" w:type="dxa"/>
              <w:right w:w="75" w:type="dxa"/>
            </w:tcMar>
            <w:vAlign w:val="center"/>
          </w:tcPr>
          <w:p w14:paraId="5DA6B482" w14:textId="77777777" w:rsidR="007B3846" w:rsidRPr="008A2F80" w:rsidRDefault="007B3846" w:rsidP="00500A03">
            <w:pPr>
              <w:spacing w:after="0" w:line="240" w:lineRule="auto"/>
              <w:jc w:val="left"/>
              <w:rPr>
                <w:lang w:val="es-CL"/>
              </w:rPr>
            </w:pPr>
            <w:r w:rsidRPr="008A2F80">
              <w:rPr>
                <w:color w:val="000000"/>
                <w:sz w:val="18"/>
                <w:highlight w:val="yellow"/>
                <w:lang w:val="es-CL"/>
              </w:rPr>
              <w:t>[COMPLETAR]</w:t>
            </w:r>
          </w:p>
        </w:tc>
      </w:tr>
      <w:tr w:rsidR="007B3846" w:rsidRPr="008A2F80" w14:paraId="63E02DE8" w14:textId="77777777" w:rsidTr="00500A03">
        <w:trPr>
          <w:cantSplit/>
          <w:jc w:val="center"/>
        </w:trPr>
        <w:tc>
          <w:tcPr>
            <w:tcW w:w="3024" w:type="dxa"/>
            <w:shd w:val="clear" w:color="auto" w:fill="F2F2F2"/>
            <w:tcMar>
              <w:top w:w="60" w:type="dxa"/>
              <w:left w:w="75" w:type="dxa"/>
              <w:bottom w:w="60" w:type="dxa"/>
              <w:right w:w="75" w:type="dxa"/>
            </w:tcMar>
            <w:vAlign w:val="center"/>
          </w:tcPr>
          <w:p w14:paraId="29EB8A93" w14:textId="77777777" w:rsidR="007B3846" w:rsidRPr="008A2F80" w:rsidRDefault="007B3846" w:rsidP="00500A03">
            <w:pPr>
              <w:spacing w:after="0" w:line="240" w:lineRule="auto"/>
              <w:jc w:val="left"/>
              <w:rPr>
                <w:lang w:val="es-CL"/>
              </w:rPr>
            </w:pPr>
            <w:r w:rsidRPr="008A2F80">
              <w:rPr>
                <w:b/>
                <w:color w:val="000000"/>
                <w:sz w:val="18"/>
                <w:lang w:val="es-CL"/>
              </w:rPr>
              <w:t>Firma</w:t>
            </w:r>
          </w:p>
        </w:tc>
        <w:tc>
          <w:tcPr>
            <w:tcW w:w="6796" w:type="dxa"/>
            <w:tcMar>
              <w:top w:w="60" w:type="dxa"/>
              <w:left w:w="75" w:type="dxa"/>
              <w:bottom w:w="60" w:type="dxa"/>
              <w:right w:w="75" w:type="dxa"/>
            </w:tcMar>
            <w:vAlign w:val="center"/>
          </w:tcPr>
          <w:p w14:paraId="4C2FE139" w14:textId="77777777" w:rsidR="007B3846" w:rsidRPr="008A2F80" w:rsidRDefault="007B3846" w:rsidP="00500A03">
            <w:pPr>
              <w:spacing w:after="0" w:line="240" w:lineRule="auto"/>
              <w:jc w:val="center"/>
              <w:rPr>
                <w:lang w:val="es-CL"/>
              </w:rPr>
            </w:pPr>
            <w:r w:rsidRPr="008A2F80">
              <w:rPr>
                <w:color w:val="000000"/>
                <w:sz w:val="18"/>
                <w:lang w:val="es-CL"/>
              </w:rPr>
              <w:br/>
            </w:r>
            <w:r w:rsidRPr="008A2F80">
              <w:rPr>
                <w:color w:val="000000"/>
                <w:sz w:val="18"/>
                <w:lang w:val="es-CL"/>
              </w:rPr>
              <w:br/>
              <w:t>____________________________________________</w:t>
            </w:r>
          </w:p>
        </w:tc>
      </w:tr>
      <w:tr w:rsidR="007B3846" w:rsidRPr="008A2F80" w14:paraId="3A56F4CB" w14:textId="77777777" w:rsidTr="00500A03">
        <w:trPr>
          <w:cantSplit/>
          <w:jc w:val="center"/>
        </w:trPr>
        <w:tc>
          <w:tcPr>
            <w:tcW w:w="3024" w:type="dxa"/>
            <w:shd w:val="clear" w:color="auto" w:fill="F2F2F2"/>
            <w:tcMar>
              <w:top w:w="60" w:type="dxa"/>
              <w:left w:w="75" w:type="dxa"/>
              <w:bottom w:w="60" w:type="dxa"/>
              <w:right w:w="75" w:type="dxa"/>
            </w:tcMar>
            <w:vAlign w:val="center"/>
          </w:tcPr>
          <w:p w14:paraId="2A4E1432" w14:textId="77777777" w:rsidR="007B3846" w:rsidRPr="008A2F80" w:rsidRDefault="007B3846" w:rsidP="00500A03">
            <w:pPr>
              <w:spacing w:after="0" w:line="240" w:lineRule="auto"/>
              <w:jc w:val="left"/>
              <w:rPr>
                <w:lang w:val="es-CL"/>
              </w:rPr>
            </w:pPr>
            <w:r w:rsidRPr="008A2F80">
              <w:rPr>
                <w:b/>
                <w:color w:val="000000"/>
                <w:sz w:val="18"/>
                <w:lang w:val="es-CL"/>
              </w:rPr>
              <w:t>Fecha</w:t>
            </w:r>
          </w:p>
        </w:tc>
        <w:tc>
          <w:tcPr>
            <w:tcW w:w="6796" w:type="dxa"/>
            <w:shd w:val="clear" w:color="auto" w:fill="FFF2CC"/>
            <w:tcMar>
              <w:top w:w="60" w:type="dxa"/>
              <w:left w:w="75" w:type="dxa"/>
              <w:bottom w:w="60" w:type="dxa"/>
              <w:right w:w="75" w:type="dxa"/>
            </w:tcMar>
            <w:vAlign w:val="center"/>
          </w:tcPr>
          <w:p w14:paraId="10697FC2" w14:textId="77777777" w:rsidR="007B3846" w:rsidRPr="008A2F80" w:rsidRDefault="007B3846" w:rsidP="00500A03">
            <w:pPr>
              <w:spacing w:after="0" w:line="240" w:lineRule="auto"/>
              <w:jc w:val="left"/>
              <w:rPr>
                <w:lang w:val="es-CL"/>
              </w:rPr>
            </w:pPr>
            <w:r w:rsidRPr="008A2F80">
              <w:rPr>
                <w:color w:val="000000"/>
                <w:sz w:val="18"/>
                <w:highlight w:val="yellow"/>
                <w:lang w:val="es-CL"/>
              </w:rPr>
              <w:t xml:space="preserve">[COMPLETAR: </w:t>
            </w:r>
            <w:proofErr w:type="spellStart"/>
            <w:r w:rsidRPr="008A2F80">
              <w:rPr>
                <w:color w:val="000000"/>
                <w:sz w:val="18"/>
                <w:highlight w:val="yellow"/>
                <w:lang w:val="es-CL"/>
              </w:rPr>
              <w:t>dd</w:t>
            </w:r>
            <w:proofErr w:type="spellEnd"/>
            <w:r w:rsidRPr="008A2F80">
              <w:rPr>
                <w:color w:val="000000"/>
                <w:sz w:val="18"/>
                <w:highlight w:val="yellow"/>
                <w:lang w:val="es-CL"/>
              </w:rPr>
              <w:t>/mm/</w:t>
            </w:r>
            <w:proofErr w:type="spellStart"/>
            <w:r w:rsidRPr="008A2F80">
              <w:rPr>
                <w:color w:val="000000"/>
                <w:sz w:val="18"/>
                <w:highlight w:val="yellow"/>
                <w:lang w:val="es-CL"/>
              </w:rPr>
              <w:t>aaaa</w:t>
            </w:r>
            <w:proofErr w:type="spellEnd"/>
            <w:r w:rsidRPr="008A2F80">
              <w:rPr>
                <w:color w:val="000000"/>
                <w:sz w:val="18"/>
                <w:highlight w:val="yellow"/>
                <w:lang w:val="es-CL"/>
              </w:rPr>
              <w:t>]</w:t>
            </w:r>
          </w:p>
        </w:tc>
      </w:tr>
    </w:tbl>
    <w:p w14:paraId="34F9D5E1" w14:textId="77777777" w:rsidR="007B3846" w:rsidRPr="008A2F80" w:rsidRDefault="007B3846" w:rsidP="007B3846">
      <w:pPr>
        <w:rPr>
          <w:lang w:val="es-CL"/>
        </w:rPr>
      </w:pPr>
    </w:p>
    <w:p w14:paraId="6F8EF32D" w14:textId="77777777" w:rsidR="007B3846" w:rsidRPr="008A2F80" w:rsidRDefault="007B3846" w:rsidP="007B3846">
      <w:pPr>
        <w:rPr>
          <w:lang w:val="es-CL"/>
        </w:rPr>
      </w:pPr>
    </w:p>
    <w:p w14:paraId="5A13E867" w14:textId="77777777" w:rsidR="007B3846" w:rsidRPr="008A2F80" w:rsidRDefault="007B3846" w:rsidP="007B3846">
      <w:pPr>
        <w:rPr>
          <w:lang w:val="es-CL"/>
        </w:rPr>
      </w:pPr>
    </w:p>
    <w:p w14:paraId="48C7965A" w14:textId="77777777" w:rsidR="007B3846" w:rsidRPr="008A2F80" w:rsidRDefault="007B3846" w:rsidP="007B3846">
      <w:pPr>
        <w:rPr>
          <w:lang w:val="es-CL"/>
        </w:rPr>
      </w:pPr>
    </w:p>
    <w:p w14:paraId="2BDFD9DB" w14:textId="77777777" w:rsidR="007B3846" w:rsidRDefault="007B3846" w:rsidP="007B3846">
      <w:pPr>
        <w:rPr>
          <w:lang w:val="es-CL"/>
        </w:rPr>
      </w:pPr>
    </w:p>
    <w:p w14:paraId="79456C25" w14:textId="77777777" w:rsidR="0040389C" w:rsidRDefault="0040389C" w:rsidP="007B3846">
      <w:pPr>
        <w:rPr>
          <w:lang w:val="es-CL"/>
        </w:rPr>
      </w:pPr>
    </w:p>
    <w:p w14:paraId="3B0D15EE" w14:textId="77777777" w:rsidR="0040389C" w:rsidRDefault="0040389C" w:rsidP="007B3846">
      <w:pPr>
        <w:rPr>
          <w:lang w:val="es-CL"/>
        </w:rPr>
      </w:pPr>
    </w:p>
    <w:p w14:paraId="617B3C9B" w14:textId="77777777" w:rsidR="0040389C" w:rsidRDefault="0040389C" w:rsidP="007B3846">
      <w:pPr>
        <w:rPr>
          <w:lang w:val="es-CL"/>
        </w:rPr>
      </w:pPr>
    </w:p>
    <w:p w14:paraId="1F0B04E3" w14:textId="77777777" w:rsidR="0040389C" w:rsidRDefault="0040389C" w:rsidP="007B3846">
      <w:pPr>
        <w:rPr>
          <w:lang w:val="es-CL"/>
        </w:rPr>
      </w:pPr>
    </w:p>
    <w:p w14:paraId="69B3B9C9" w14:textId="77777777" w:rsidR="0040389C" w:rsidRDefault="0040389C" w:rsidP="007B3846">
      <w:pPr>
        <w:rPr>
          <w:lang w:val="es-CL"/>
        </w:rPr>
      </w:pPr>
    </w:p>
    <w:p w14:paraId="1521DF59" w14:textId="77777777" w:rsidR="0040389C" w:rsidRDefault="0040389C" w:rsidP="007B3846">
      <w:pPr>
        <w:rPr>
          <w:lang w:val="es-CL"/>
        </w:rPr>
      </w:pPr>
    </w:p>
    <w:p w14:paraId="4BEFEA56" w14:textId="77777777" w:rsidR="0040389C" w:rsidRDefault="0040389C" w:rsidP="007B3846">
      <w:pPr>
        <w:rPr>
          <w:lang w:val="es-CL"/>
        </w:rPr>
      </w:pPr>
    </w:p>
    <w:p w14:paraId="1A02E107" w14:textId="77777777" w:rsidR="0040389C" w:rsidRDefault="0040389C" w:rsidP="007B3846">
      <w:pPr>
        <w:rPr>
          <w:lang w:val="es-CL"/>
        </w:rPr>
      </w:pPr>
    </w:p>
    <w:p w14:paraId="68391477" w14:textId="77777777" w:rsidR="0040389C" w:rsidRDefault="0040389C" w:rsidP="007B3846">
      <w:pPr>
        <w:rPr>
          <w:lang w:val="es-CL"/>
        </w:rPr>
      </w:pPr>
    </w:p>
    <w:p w14:paraId="6A19B04F" w14:textId="77777777" w:rsidR="0040389C" w:rsidRDefault="0040389C" w:rsidP="007B3846">
      <w:pPr>
        <w:rPr>
          <w:lang w:val="es-CL"/>
        </w:rPr>
      </w:pPr>
    </w:p>
    <w:p w14:paraId="360EF4DF" w14:textId="77777777" w:rsidR="0040389C" w:rsidRDefault="0040389C" w:rsidP="007B3846">
      <w:pPr>
        <w:rPr>
          <w:lang w:val="es-CL"/>
        </w:rPr>
      </w:pPr>
    </w:p>
    <w:p w14:paraId="5D18F15B" w14:textId="77777777" w:rsidR="0040389C" w:rsidRDefault="0040389C" w:rsidP="007B3846">
      <w:pPr>
        <w:rPr>
          <w:lang w:val="es-CL"/>
        </w:rPr>
      </w:pPr>
    </w:p>
    <w:p w14:paraId="336811D9" w14:textId="77777777" w:rsidR="0040389C" w:rsidRDefault="0040389C" w:rsidP="007B3846">
      <w:pPr>
        <w:rPr>
          <w:lang w:val="es-CL"/>
        </w:rPr>
      </w:pPr>
    </w:p>
    <w:p w14:paraId="16D2576B" w14:textId="77777777" w:rsidR="0040389C" w:rsidRPr="008A2F80" w:rsidRDefault="0040389C" w:rsidP="007B3846">
      <w:pPr>
        <w:rPr>
          <w:lang w:val="es-CL"/>
        </w:rPr>
      </w:pPr>
    </w:p>
    <w:p w14:paraId="76C43FB1" w14:textId="77777777" w:rsidR="00B85348" w:rsidRDefault="00B85348" w:rsidP="007B3846">
      <w:pPr>
        <w:spacing w:after="200" w:line="276" w:lineRule="auto"/>
        <w:ind w:left="2" w:hanging="2"/>
        <w:jc w:val="center"/>
        <w:rPr>
          <w:rFonts w:ascii="Aptos" w:eastAsia="Verdana" w:hAnsi="Aptos" w:cs="Verdana"/>
          <w:b/>
          <w:color w:val="000000"/>
          <w:sz w:val="22"/>
          <w:u w:val="single"/>
          <w:lang w:val="es-CL"/>
        </w:rPr>
      </w:pPr>
    </w:p>
    <w:p w14:paraId="12ACA8AD" w14:textId="0038C585" w:rsidR="007B3846" w:rsidRPr="00487374" w:rsidRDefault="007B3846" w:rsidP="007B3846">
      <w:pPr>
        <w:spacing w:after="200" w:line="276" w:lineRule="auto"/>
        <w:ind w:left="2" w:hanging="2"/>
        <w:jc w:val="center"/>
        <w:rPr>
          <w:rFonts w:ascii="Aptos" w:eastAsia="Verdana" w:hAnsi="Aptos" w:cs="Verdana"/>
          <w:b/>
          <w:color w:val="000000"/>
          <w:sz w:val="22"/>
          <w:u w:val="single"/>
          <w:lang w:val="es-CL"/>
        </w:rPr>
      </w:pPr>
      <w:r w:rsidRPr="00487374">
        <w:rPr>
          <w:rFonts w:ascii="Aptos" w:eastAsia="Verdana" w:hAnsi="Aptos" w:cs="Verdana"/>
          <w:b/>
          <w:color w:val="000000"/>
          <w:sz w:val="22"/>
          <w:u w:val="single"/>
          <w:lang w:val="es-CL"/>
        </w:rPr>
        <w:lastRenderedPageBreak/>
        <w:t xml:space="preserve">ANEXO </w:t>
      </w:r>
      <w:r w:rsidR="00E97821">
        <w:rPr>
          <w:rFonts w:ascii="Aptos" w:eastAsia="Verdana" w:hAnsi="Aptos" w:cs="Verdana"/>
          <w:b/>
          <w:color w:val="000000"/>
          <w:sz w:val="22"/>
          <w:u w:val="single"/>
          <w:lang w:val="es-CL"/>
        </w:rPr>
        <w:t>N°</w:t>
      </w:r>
      <w:r w:rsidRPr="00487374">
        <w:rPr>
          <w:rFonts w:ascii="Aptos" w:eastAsia="Verdana" w:hAnsi="Aptos" w:cs="Verdana"/>
          <w:b/>
          <w:color w:val="000000"/>
          <w:sz w:val="22"/>
          <w:u w:val="single"/>
          <w:lang w:val="es-CL"/>
        </w:rPr>
        <w:t xml:space="preserve">2: </w:t>
      </w:r>
    </w:p>
    <w:p w14:paraId="04CFACC0" w14:textId="77777777" w:rsidR="007B3846" w:rsidRPr="00487374" w:rsidRDefault="007B3846" w:rsidP="007B3846">
      <w:pPr>
        <w:spacing w:after="200" w:line="276" w:lineRule="auto"/>
        <w:ind w:left="2" w:hanging="2"/>
        <w:jc w:val="center"/>
        <w:rPr>
          <w:rFonts w:ascii="Aptos" w:eastAsia="Verdana" w:hAnsi="Aptos" w:cs="Verdana"/>
          <w:b/>
          <w:color w:val="000000"/>
          <w:sz w:val="22"/>
          <w:u w:val="single"/>
          <w:lang w:val="es-CL"/>
        </w:rPr>
      </w:pPr>
      <w:bookmarkStart w:id="1" w:name="_Hlk236403861"/>
      <w:r w:rsidRPr="00487374">
        <w:rPr>
          <w:rFonts w:ascii="Aptos" w:eastAsia="Verdana" w:hAnsi="Aptos" w:cs="Verdana"/>
          <w:b/>
          <w:color w:val="000000"/>
          <w:sz w:val="22"/>
          <w:u w:val="single"/>
          <w:lang w:val="es-CL"/>
        </w:rPr>
        <w:t>PRECIO EN LA LÍNEA DE SERVICIO</w:t>
      </w:r>
    </w:p>
    <w:bookmarkEnd w:id="1"/>
    <w:p w14:paraId="2E22E232" w14:textId="3CF9FA94" w:rsidR="007B3846" w:rsidRPr="00487374" w:rsidRDefault="007B3846" w:rsidP="007B3846">
      <w:pPr>
        <w:spacing w:after="200" w:line="276" w:lineRule="auto"/>
        <w:jc w:val="center"/>
        <w:rPr>
          <w:rFonts w:ascii="Aptos" w:eastAsia="Verdana" w:hAnsi="Aptos" w:cs="Verdana"/>
          <w:b/>
          <w:bCs/>
          <w:color w:val="000000"/>
          <w:sz w:val="22"/>
          <w:lang w:val="es-CL"/>
        </w:rPr>
      </w:pPr>
      <w:r w:rsidRPr="00470DE8">
        <w:rPr>
          <w:rFonts w:ascii="Aptos" w:eastAsia="Verdana" w:hAnsi="Aptos" w:cs="Verdana"/>
          <w:b/>
          <w:bCs/>
          <w:color w:val="000000"/>
          <w:sz w:val="22"/>
          <w:lang w:val="es-CL"/>
        </w:rPr>
        <w:t xml:space="preserve">“CONTRATACIÓN DEL SERVICIO DE ARRIENDO DE CAMIONETA PARA EL SERVICIO DE BIODIVERSIDAD Y ÁREAS PROTEGIDAS DIRECCIÓN REGIONAL DE </w:t>
      </w:r>
      <w:r w:rsidR="00470DE8" w:rsidRPr="00470DE8">
        <w:rPr>
          <w:rFonts w:ascii="Aptos" w:eastAsia="Verdana" w:hAnsi="Aptos" w:cs="Verdana"/>
          <w:b/>
          <w:bCs/>
          <w:color w:val="000000"/>
          <w:sz w:val="22"/>
          <w:lang w:val="es-CL"/>
        </w:rPr>
        <w:t>O’HIGGINS</w:t>
      </w:r>
      <w:r w:rsidRPr="00470DE8">
        <w:rPr>
          <w:rFonts w:ascii="Aptos" w:eastAsia="Verdana" w:hAnsi="Aptos" w:cs="Verdana"/>
          <w:b/>
          <w:bCs/>
          <w:color w:val="000000"/>
          <w:sz w:val="22"/>
          <w:lang w:val="es-CL"/>
        </w:rPr>
        <w:t>”</w:t>
      </w:r>
    </w:p>
    <w:p w14:paraId="0B4C6498" w14:textId="40A6DA0D" w:rsidR="007B3846" w:rsidRPr="00487374" w:rsidRDefault="007B3846" w:rsidP="007B3846">
      <w:pPr>
        <w:spacing w:after="200" w:line="276" w:lineRule="auto"/>
        <w:rPr>
          <w:rFonts w:ascii="Aptos" w:eastAsia="Verdana" w:hAnsi="Aptos" w:cs="Verdana"/>
          <w:color w:val="000000"/>
          <w:sz w:val="22"/>
          <w:lang w:val="es-CL"/>
        </w:rPr>
      </w:pPr>
      <w:r w:rsidRPr="00487374">
        <w:rPr>
          <w:rFonts w:ascii="Aptos" w:eastAsia="Verdana" w:hAnsi="Aptos" w:cs="Verdana"/>
          <w:color w:val="000000"/>
          <w:sz w:val="22"/>
          <w:lang w:val="es-CL"/>
        </w:rPr>
        <w:t>El valor total ofertado deberá incluir todos los costos, cargos, gastos, impuestos y demás conceptos necesarios para la correcta prestación del servicio de arriendo de camioneta requerido por el Servicio de Biodiversidad y Áreas Protegidas Dirección Regional de</w:t>
      </w:r>
      <w:r w:rsidR="00470DE8">
        <w:rPr>
          <w:rFonts w:ascii="Aptos" w:eastAsia="Verdana" w:hAnsi="Aptos" w:cs="Verdana"/>
          <w:color w:val="000000"/>
          <w:sz w:val="22"/>
          <w:lang w:val="es-CL"/>
        </w:rPr>
        <w:t xml:space="preserve"> O’Higgins</w:t>
      </w:r>
      <w:r w:rsidRPr="00487374">
        <w:rPr>
          <w:rFonts w:ascii="Aptos" w:eastAsia="Verdana" w:hAnsi="Aptos" w:cs="Verdana"/>
          <w:color w:val="000000"/>
          <w:sz w:val="22"/>
          <w:lang w:val="es-CL"/>
        </w:rPr>
        <w:t xml:space="preserve">. </w:t>
      </w:r>
    </w:p>
    <w:p w14:paraId="0CBBD930" w14:textId="77777777" w:rsidR="007B3846" w:rsidRPr="00487374" w:rsidRDefault="007B3846" w:rsidP="007B3846">
      <w:pPr>
        <w:spacing w:after="200" w:line="276" w:lineRule="auto"/>
        <w:rPr>
          <w:rFonts w:ascii="Aptos" w:eastAsia="Verdana" w:hAnsi="Aptos" w:cs="Verdana"/>
          <w:color w:val="000000"/>
          <w:sz w:val="22"/>
          <w:lang w:val="es-CL"/>
        </w:rPr>
      </w:pPr>
      <w:r w:rsidRPr="00487374">
        <w:rPr>
          <w:rFonts w:ascii="Aptos" w:eastAsia="Verdana" w:hAnsi="Aptos" w:cs="Verdana"/>
          <w:color w:val="000000"/>
          <w:sz w:val="22"/>
          <w:lang w:val="es-CL"/>
        </w:rPr>
        <w:t>La oferta económica deberá presentarse en pesos chilenos, impuestos incluidos, conforme al formato establecido en el presente anexo, y deberá coincidir íntegramente con el valor ingresado por el proveedor en la ficha electrónica de la solicitud de cotización.</w:t>
      </w:r>
    </w:p>
    <w:p w14:paraId="1D87C23C" w14:textId="77777777" w:rsidR="007B3846" w:rsidRPr="00487374" w:rsidRDefault="007B3846" w:rsidP="007B3846">
      <w:pPr>
        <w:spacing w:after="200" w:line="276" w:lineRule="auto"/>
        <w:rPr>
          <w:rFonts w:ascii="Aptos" w:eastAsia="Verdana" w:hAnsi="Aptos" w:cs="Verdana"/>
          <w:color w:val="000000"/>
          <w:sz w:val="22"/>
          <w:lang w:val="es-CL"/>
        </w:rPr>
      </w:pPr>
    </w:p>
    <w:tbl>
      <w:tblPr>
        <w:tblW w:w="0" w:type="auto"/>
        <w:jc w:val="center"/>
        <w:tblBorders>
          <w:top w:val="single" w:sz="4" w:space="0" w:color="AEAAAA"/>
          <w:left w:val="single" w:sz="4" w:space="0" w:color="AEAAAA"/>
          <w:bottom w:val="single" w:sz="4" w:space="0" w:color="AEAAAA"/>
          <w:right w:val="single" w:sz="4" w:space="0" w:color="AEAAAA"/>
          <w:insideH w:val="single" w:sz="4" w:space="0" w:color="AEAAAA"/>
          <w:insideV w:val="single" w:sz="4" w:space="0" w:color="AEAAAA"/>
        </w:tblBorders>
        <w:tblLook w:val="04A0" w:firstRow="1" w:lastRow="0" w:firstColumn="1" w:lastColumn="0" w:noHBand="0" w:noVBand="1"/>
      </w:tblPr>
      <w:tblGrid>
        <w:gridCol w:w="4246"/>
        <w:gridCol w:w="4972"/>
      </w:tblGrid>
      <w:tr w:rsidR="007B3846" w:rsidRPr="00487374" w14:paraId="150773AE" w14:textId="77777777" w:rsidTr="00500A03">
        <w:trPr>
          <w:trHeight w:val="320"/>
          <w:jc w:val="center"/>
        </w:trPr>
        <w:tc>
          <w:tcPr>
            <w:tcW w:w="4246" w:type="dxa"/>
            <w:shd w:val="clear" w:color="auto" w:fill="A1B7CF"/>
            <w:vAlign w:val="center"/>
          </w:tcPr>
          <w:p w14:paraId="7C332952" w14:textId="77777777" w:rsidR="007B3846" w:rsidRPr="00487374" w:rsidRDefault="007B3846" w:rsidP="00500A03">
            <w:pPr>
              <w:spacing w:after="200" w:line="276" w:lineRule="auto"/>
              <w:jc w:val="center"/>
              <w:rPr>
                <w:rFonts w:ascii="Aptos" w:eastAsia="Verdana" w:hAnsi="Aptos" w:cs="Verdana"/>
                <w:b/>
                <w:bCs/>
                <w:color w:val="FFFFFF"/>
                <w:sz w:val="22"/>
                <w:lang w:val="es-CL"/>
              </w:rPr>
            </w:pPr>
            <w:r w:rsidRPr="00487374">
              <w:rPr>
                <w:rFonts w:ascii="Aptos" w:eastAsia="Verdana" w:hAnsi="Aptos" w:cs="Verdana"/>
                <w:b/>
                <w:bCs/>
                <w:color w:val="000000"/>
                <w:sz w:val="22"/>
                <w:lang w:val="es-CL"/>
              </w:rPr>
              <w:t>Nombre o Razón Social del Oferente:</w:t>
            </w:r>
          </w:p>
        </w:tc>
        <w:tc>
          <w:tcPr>
            <w:tcW w:w="4972" w:type="dxa"/>
            <w:vAlign w:val="center"/>
          </w:tcPr>
          <w:p w14:paraId="51C53177" w14:textId="77777777" w:rsidR="007B3846" w:rsidRPr="00487374" w:rsidRDefault="007B3846" w:rsidP="00500A03">
            <w:pPr>
              <w:spacing w:after="200" w:line="276" w:lineRule="auto"/>
              <w:jc w:val="center"/>
              <w:rPr>
                <w:rFonts w:ascii="Aptos" w:eastAsia="Verdana" w:hAnsi="Aptos" w:cs="Verdana"/>
                <w:b/>
                <w:bCs/>
                <w:color w:val="FFFFFF"/>
                <w:sz w:val="22"/>
                <w:lang w:val="es-CL"/>
              </w:rPr>
            </w:pPr>
          </w:p>
        </w:tc>
      </w:tr>
      <w:tr w:rsidR="007B3846" w:rsidRPr="00487374" w14:paraId="41B3A13E" w14:textId="77777777" w:rsidTr="00500A03">
        <w:trPr>
          <w:trHeight w:val="320"/>
          <w:jc w:val="center"/>
        </w:trPr>
        <w:tc>
          <w:tcPr>
            <w:tcW w:w="4246" w:type="dxa"/>
            <w:shd w:val="clear" w:color="auto" w:fill="A1B7CF"/>
            <w:vAlign w:val="center"/>
          </w:tcPr>
          <w:p w14:paraId="59ED9EB2" w14:textId="77777777" w:rsidR="007B3846" w:rsidRPr="00487374" w:rsidRDefault="007B3846" w:rsidP="00500A03">
            <w:pPr>
              <w:spacing w:after="200" w:line="276" w:lineRule="auto"/>
              <w:jc w:val="center"/>
              <w:rPr>
                <w:rFonts w:ascii="Aptos" w:eastAsia="Verdana" w:hAnsi="Aptos" w:cs="Verdana"/>
                <w:b/>
                <w:bCs/>
                <w:color w:val="000000"/>
                <w:sz w:val="22"/>
                <w:lang w:val="es-CL"/>
              </w:rPr>
            </w:pPr>
            <w:r w:rsidRPr="00487374">
              <w:rPr>
                <w:rFonts w:ascii="Aptos" w:eastAsia="Verdana" w:hAnsi="Aptos" w:cs="Verdana"/>
                <w:b/>
                <w:bCs/>
                <w:color w:val="000000"/>
                <w:sz w:val="22"/>
                <w:lang w:val="es-CL"/>
              </w:rPr>
              <w:t>RUT:</w:t>
            </w:r>
          </w:p>
        </w:tc>
        <w:tc>
          <w:tcPr>
            <w:tcW w:w="4972" w:type="dxa"/>
            <w:vAlign w:val="center"/>
          </w:tcPr>
          <w:p w14:paraId="0BEDED42" w14:textId="77777777" w:rsidR="007B3846" w:rsidRPr="00487374" w:rsidRDefault="007B3846" w:rsidP="00500A03">
            <w:pPr>
              <w:spacing w:after="200" w:line="276" w:lineRule="auto"/>
              <w:jc w:val="center"/>
              <w:rPr>
                <w:rFonts w:ascii="Aptos" w:eastAsia="Verdana" w:hAnsi="Aptos" w:cs="Verdana"/>
                <w:b/>
                <w:bCs/>
                <w:color w:val="FFFFFF"/>
                <w:sz w:val="22"/>
                <w:lang w:val="es-CL"/>
              </w:rPr>
            </w:pPr>
          </w:p>
        </w:tc>
      </w:tr>
    </w:tbl>
    <w:p w14:paraId="233D9E11" w14:textId="77777777" w:rsidR="007B3846" w:rsidRPr="00487374" w:rsidRDefault="007B3846" w:rsidP="007B3846">
      <w:pPr>
        <w:spacing w:after="200" w:line="276" w:lineRule="auto"/>
        <w:rPr>
          <w:rFonts w:ascii="Aptos" w:eastAsia="Verdana" w:hAnsi="Aptos" w:cs="Verdana"/>
          <w:color w:val="000000"/>
          <w:sz w:val="22"/>
          <w:lang w:val="es-CL"/>
        </w:rPr>
      </w:pPr>
    </w:p>
    <w:tbl>
      <w:tblPr>
        <w:tblW w:w="8500" w:type="dxa"/>
        <w:jc w:val="center"/>
        <w:tblBorders>
          <w:top w:val="single" w:sz="4" w:space="0" w:color="AEAAAA"/>
          <w:left w:val="single" w:sz="4" w:space="0" w:color="AEAAAA"/>
          <w:bottom w:val="single" w:sz="4" w:space="0" w:color="AEAAAA"/>
          <w:right w:val="single" w:sz="4" w:space="0" w:color="AEAAAA"/>
          <w:insideH w:val="single" w:sz="4" w:space="0" w:color="AEAAAA"/>
          <w:insideV w:val="single" w:sz="4" w:space="0" w:color="AEAAAA"/>
        </w:tblBorders>
        <w:tblLook w:val="04A0" w:firstRow="1" w:lastRow="0" w:firstColumn="1" w:lastColumn="0" w:noHBand="0" w:noVBand="1"/>
      </w:tblPr>
      <w:tblGrid>
        <w:gridCol w:w="698"/>
        <w:gridCol w:w="2713"/>
        <w:gridCol w:w="1389"/>
        <w:gridCol w:w="1275"/>
        <w:gridCol w:w="2425"/>
      </w:tblGrid>
      <w:tr w:rsidR="007B3846" w:rsidRPr="008A2F80" w14:paraId="479D8916" w14:textId="77777777" w:rsidTr="00500A03">
        <w:trPr>
          <w:trHeight w:val="434"/>
          <w:jc w:val="center"/>
        </w:trPr>
        <w:tc>
          <w:tcPr>
            <w:tcW w:w="698" w:type="dxa"/>
            <w:shd w:val="clear" w:color="auto" w:fill="A1B7CF"/>
            <w:tcMar>
              <w:left w:w="108" w:type="dxa"/>
              <w:right w:w="108" w:type="dxa"/>
            </w:tcMar>
            <w:vAlign w:val="center"/>
          </w:tcPr>
          <w:p w14:paraId="0DE5C427" w14:textId="77777777" w:rsidR="007B3846" w:rsidRPr="00E97821" w:rsidRDefault="007B3846" w:rsidP="00500A03">
            <w:pPr>
              <w:spacing w:after="200" w:line="276" w:lineRule="auto"/>
              <w:jc w:val="center"/>
              <w:rPr>
                <w:rFonts w:ascii="Aptos" w:eastAsia="Verdana" w:hAnsi="Aptos" w:cs="Verdana"/>
                <w:b/>
                <w:bCs/>
                <w:color w:val="000000"/>
                <w:sz w:val="22"/>
                <w:lang w:val="es-CL"/>
              </w:rPr>
            </w:pPr>
            <w:r w:rsidRPr="00E97821">
              <w:rPr>
                <w:rFonts w:ascii="Aptos" w:eastAsia="Verdana" w:hAnsi="Aptos" w:cs="Verdana"/>
                <w:b/>
                <w:bCs/>
                <w:color w:val="000000"/>
                <w:sz w:val="22"/>
                <w:lang w:val="es-CL"/>
              </w:rPr>
              <w:t>Ítem</w:t>
            </w:r>
          </w:p>
        </w:tc>
        <w:tc>
          <w:tcPr>
            <w:tcW w:w="2713" w:type="dxa"/>
            <w:shd w:val="clear" w:color="auto" w:fill="A1B7CF"/>
            <w:vAlign w:val="center"/>
          </w:tcPr>
          <w:p w14:paraId="42A2B4B4" w14:textId="77777777" w:rsidR="007B3846" w:rsidRPr="00E97821" w:rsidRDefault="007B3846" w:rsidP="00500A03">
            <w:pPr>
              <w:spacing w:after="200" w:line="276" w:lineRule="auto"/>
              <w:jc w:val="center"/>
              <w:rPr>
                <w:rFonts w:ascii="Aptos" w:eastAsia="Verdana" w:hAnsi="Aptos" w:cs="Verdana"/>
                <w:b/>
                <w:bCs/>
                <w:color w:val="000000"/>
                <w:sz w:val="22"/>
                <w:lang w:val="es-CL"/>
              </w:rPr>
            </w:pPr>
            <w:r w:rsidRPr="00E97821">
              <w:rPr>
                <w:rFonts w:ascii="Aptos" w:eastAsia="Verdana" w:hAnsi="Aptos" w:cs="Verdana"/>
                <w:b/>
                <w:bCs/>
                <w:color w:val="000000"/>
                <w:sz w:val="22"/>
                <w:lang w:val="es-CL"/>
              </w:rPr>
              <w:t>Descripción</w:t>
            </w:r>
          </w:p>
        </w:tc>
        <w:tc>
          <w:tcPr>
            <w:tcW w:w="1389" w:type="dxa"/>
            <w:shd w:val="clear" w:color="auto" w:fill="A1B7CF"/>
            <w:vAlign w:val="center"/>
          </w:tcPr>
          <w:p w14:paraId="76FB417E" w14:textId="5F2AA132" w:rsidR="007B3846" w:rsidRPr="00E97821" w:rsidRDefault="00E97821" w:rsidP="00500A03">
            <w:pPr>
              <w:spacing w:after="200" w:line="276" w:lineRule="auto"/>
              <w:jc w:val="center"/>
              <w:rPr>
                <w:rFonts w:ascii="Aptos" w:eastAsia="Verdana" w:hAnsi="Aptos" w:cs="Verdana"/>
                <w:b/>
                <w:bCs/>
                <w:color w:val="000000"/>
                <w:sz w:val="22"/>
                <w:lang w:val="es-CL"/>
              </w:rPr>
            </w:pPr>
            <w:proofErr w:type="spellStart"/>
            <w:r w:rsidRPr="00E97821">
              <w:rPr>
                <w:rFonts w:ascii="Aptos" w:eastAsia="Verdana" w:hAnsi="Aptos" w:cs="Verdana"/>
                <w:b/>
                <w:bCs/>
                <w:color w:val="000000"/>
                <w:sz w:val="22"/>
                <w:lang w:val="es-CL"/>
              </w:rPr>
              <w:t>N°</w:t>
            </w:r>
            <w:proofErr w:type="spellEnd"/>
            <w:r w:rsidRPr="00E97821">
              <w:rPr>
                <w:rFonts w:ascii="Aptos" w:eastAsia="Verdana" w:hAnsi="Aptos" w:cs="Verdana"/>
                <w:b/>
                <w:bCs/>
                <w:color w:val="000000"/>
                <w:sz w:val="22"/>
                <w:lang w:val="es-CL"/>
              </w:rPr>
              <w:t xml:space="preserve"> Meses</w:t>
            </w:r>
          </w:p>
        </w:tc>
        <w:tc>
          <w:tcPr>
            <w:tcW w:w="1275" w:type="dxa"/>
            <w:shd w:val="clear" w:color="auto" w:fill="A1B7CF"/>
            <w:tcMar>
              <w:left w:w="108" w:type="dxa"/>
              <w:right w:w="108" w:type="dxa"/>
            </w:tcMar>
            <w:vAlign w:val="center"/>
          </w:tcPr>
          <w:p w14:paraId="30320A23" w14:textId="77777777" w:rsidR="00E97821" w:rsidRPr="00E97821" w:rsidRDefault="00E97821" w:rsidP="00E97821">
            <w:pPr>
              <w:spacing w:after="200" w:line="276" w:lineRule="auto"/>
              <w:jc w:val="center"/>
              <w:rPr>
                <w:rFonts w:ascii="Aptos" w:eastAsia="Verdana" w:hAnsi="Aptos" w:cs="Verdana"/>
                <w:b/>
                <w:bCs/>
                <w:color w:val="000000"/>
                <w:sz w:val="22"/>
                <w:lang w:val="es-CL"/>
              </w:rPr>
            </w:pPr>
            <w:r w:rsidRPr="00E97821">
              <w:rPr>
                <w:rFonts w:ascii="Aptos" w:eastAsia="Verdana" w:hAnsi="Aptos" w:cs="Verdana"/>
                <w:b/>
                <w:bCs/>
                <w:color w:val="000000"/>
                <w:sz w:val="22"/>
                <w:lang w:val="es-CL"/>
              </w:rPr>
              <w:t>Valor Mensual Neto</w:t>
            </w:r>
          </w:p>
          <w:p w14:paraId="188D244C" w14:textId="77777777" w:rsidR="007B3846" w:rsidRPr="00E97821" w:rsidRDefault="007B3846" w:rsidP="00E97821">
            <w:pPr>
              <w:spacing w:after="200" w:line="276" w:lineRule="auto"/>
              <w:jc w:val="center"/>
              <w:rPr>
                <w:rFonts w:ascii="Aptos" w:eastAsia="Verdana" w:hAnsi="Aptos" w:cs="Verdana"/>
                <w:b/>
                <w:bCs/>
                <w:color w:val="000000"/>
                <w:sz w:val="22"/>
                <w:lang w:val="es-CL"/>
              </w:rPr>
            </w:pPr>
          </w:p>
        </w:tc>
        <w:tc>
          <w:tcPr>
            <w:tcW w:w="2425" w:type="dxa"/>
            <w:shd w:val="clear" w:color="auto" w:fill="A1B7CF"/>
            <w:tcMar>
              <w:left w:w="108" w:type="dxa"/>
              <w:right w:w="108" w:type="dxa"/>
            </w:tcMar>
            <w:vAlign w:val="center"/>
          </w:tcPr>
          <w:p w14:paraId="79B63366" w14:textId="77777777" w:rsidR="007B3846" w:rsidRPr="00E97821" w:rsidRDefault="007B3846" w:rsidP="00500A03">
            <w:pPr>
              <w:spacing w:after="200" w:line="276" w:lineRule="auto"/>
              <w:jc w:val="center"/>
              <w:rPr>
                <w:rFonts w:ascii="Aptos" w:eastAsia="Verdana" w:hAnsi="Aptos" w:cs="Verdana"/>
                <w:b/>
                <w:bCs/>
                <w:color w:val="000000"/>
                <w:sz w:val="22"/>
                <w:lang w:val="es-CL"/>
              </w:rPr>
            </w:pPr>
            <w:r w:rsidRPr="00E97821">
              <w:rPr>
                <w:rFonts w:ascii="Aptos" w:eastAsia="Verdana" w:hAnsi="Aptos" w:cs="Verdana"/>
                <w:b/>
                <w:bCs/>
                <w:color w:val="000000"/>
                <w:sz w:val="22"/>
                <w:lang w:val="es-CL"/>
              </w:rPr>
              <w:t>Valor total Neto en pesos chilenos (sin IVA.)</w:t>
            </w:r>
          </w:p>
          <w:p w14:paraId="5DDECE4F" w14:textId="77777777" w:rsidR="007B3846" w:rsidRPr="00E97821" w:rsidRDefault="007B3846" w:rsidP="00500A03">
            <w:pPr>
              <w:spacing w:after="200" w:line="276" w:lineRule="auto"/>
              <w:jc w:val="center"/>
              <w:rPr>
                <w:rFonts w:ascii="Aptos" w:eastAsia="Verdana" w:hAnsi="Aptos" w:cs="Verdana"/>
                <w:b/>
                <w:bCs/>
                <w:color w:val="000000"/>
                <w:sz w:val="22"/>
                <w:lang w:val="es-CL"/>
              </w:rPr>
            </w:pPr>
          </w:p>
        </w:tc>
      </w:tr>
      <w:tr w:rsidR="007B3846" w:rsidRPr="00487374" w14:paraId="7D314F26" w14:textId="77777777" w:rsidTr="00500A03">
        <w:trPr>
          <w:trHeight w:val="434"/>
          <w:jc w:val="center"/>
        </w:trPr>
        <w:tc>
          <w:tcPr>
            <w:tcW w:w="698" w:type="dxa"/>
            <w:tcMar>
              <w:left w:w="108" w:type="dxa"/>
              <w:right w:w="108" w:type="dxa"/>
            </w:tcMar>
            <w:vAlign w:val="center"/>
          </w:tcPr>
          <w:p w14:paraId="01A0E969"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1</w:t>
            </w:r>
          </w:p>
        </w:tc>
        <w:tc>
          <w:tcPr>
            <w:tcW w:w="2713" w:type="dxa"/>
            <w:vAlign w:val="center"/>
          </w:tcPr>
          <w:p w14:paraId="15272183" w14:textId="261FA7EA" w:rsidR="007B3846" w:rsidRPr="00487374" w:rsidRDefault="007B3846" w:rsidP="00500A03">
            <w:pPr>
              <w:spacing w:after="200" w:line="276" w:lineRule="auto"/>
              <w:jc w:val="center"/>
              <w:rPr>
                <w:rFonts w:ascii="Aptos" w:eastAsia="Verdana" w:hAnsi="Aptos" w:cs="Verdana"/>
                <w:sz w:val="22"/>
                <w:highlight w:val="cyan"/>
                <w:lang w:val="es-CL"/>
              </w:rPr>
            </w:pPr>
            <w:r w:rsidRPr="00487374">
              <w:rPr>
                <w:rFonts w:ascii="Aptos" w:eastAsia="Calibri" w:hAnsi="Aptos" w:cs="Times New Roman"/>
                <w:sz w:val="22"/>
                <w:lang w:val="es-CL"/>
              </w:rPr>
              <w:t xml:space="preserve">Arriendo de camioneta, conforme a las especificaciones técnicas establecidas en la presente solicitud de cotización, por un período de </w:t>
            </w:r>
            <w:r w:rsidR="00470DE8" w:rsidRPr="00C117EF">
              <w:rPr>
                <w:rFonts w:ascii="Aptos" w:eastAsia="Calibri" w:hAnsi="Aptos" w:cs="Times New Roman"/>
                <w:b/>
                <w:bCs/>
                <w:sz w:val="22"/>
                <w:lang w:val="es-CL"/>
              </w:rPr>
              <w:t>Cuatro (04) meses</w:t>
            </w:r>
            <w:r w:rsidR="00470DE8">
              <w:rPr>
                <w:rFonts w:ascii="Aptos" w:eastAsia="Calibri" w:hAnsi="Aptos" w:cs="Times New Roman"/>
                <w:b/>
                <w:bCs/>
                <w:sz w:val="22"/>
                <w:lang w:val="es-CL"/>
              </w:rPr>
              <w:t xml:space="preserve">. </w:t>
            </w:r>
          </w:p>
        </w:tc>
        <w:tc>
          <w:tcPr>
            <w:tcW w:w="1389" w:type="dxa"/>
            <w:vAlign w:val="center"/>
          </w:tcPr>
          <w:p w14:paraId="193D5332" w14:textId="367AD74D"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0</w:t>
            </w:r>
            <w:r w:rsidR="00E97821">
              <w:rPr>
                <w:rFonts w:ascii="Aptos" w:eastAsia="Verdana" w:hAnsi="Aptos" w:cs="Verdana"/>
                <w:sz w:val="22"/>
                <w:lang w:val="es-CL"/>
              </w:rPr>
              <w:t>4</w:t>
            </w:r>
          </w:p>
        </w:tc>
        <w:tc>
          <w:tcPr>
            <w:tcW w:w="1275" w:type="dxa"/>
            <w:tcMar>
              <w:left w:w="108" w:type="dxa"/>
              <w:right w:w="108" w:type="dxa"/>
            </w:tcMar>
            <w:vAlign w:val="center"/>
          </w:tcPr>
          <w:p w14:paraId="60AD5168"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w:t>
            </w:r>
          </w:p>
        </w:tc>
        <w:tc>
          <w:tcPr>
            <w:tcW w:w="2425" w:type="dxa"/>
            <w:tcMar>
              <w:left w:w="108" w:type="dxa"/>
              <w:right w:w="108" w:type="dxa"/>
            </w:tcMar>
            <w:vAlign w:val="center"/>
          </w:tcPr>
          <w:p w14:paraId="7418F9BA"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w:t>
            </w:r>
          </w:p>
        </w:tc>
      </w:tr>
      <w:tr w:rsidR="007B3846" w:rsidRPr="00487374" w14:paraId="44EFD25F" w14:textId="77777777" w:rsidTr="00500A03">
        <w:trPr>
          <w:trHeight w:val="434"/>
          <w:jc w:val="center"/>
        </w:trPr>
        <w:tc>
          <w:tcPr>
            <w:tcW w:w="698" w:type="dxa"/>
            <w:tcMar>
              <w:left w:w="108" w:type="dxa"/>
              <w:right w:w="108" w:type="dxa"/>
            </w:tcMar>
            <w:vAlign w:val="center"/>
          </w:tcPr>
          <w:p w14:paraId="67B66B4D" w14:textId="77777777" w:rsidR="007B3846" w:rsidRPr="00487374" w:rsidRDefault="007B3846" w:rsidP="00500A03">
            <w:pPr>
              <w:spacing w:after="200" w:line="276" w:lineRule="auto"/>
              <w:jc w:val="center"/>
              <w:rPr>
                <w:rFonts w:ascii="Aptos" w:eastAsia="Verdana" w:hAnsi="Aptos" w:cs="Verdana"/>
                <w:sz w:val="22"/>
                <w:lang w:val="es-CL"/>
              </w:rPr>
            </w:pPr>
          </w:p>
        </w:tc>
        <w:tc>
          <w:tcPr>
            <w:tcW w:w="2713" w:type="dxa"/>
            <w:vAlign w:val="center"/>
          </w:tcPr>
          <w:p w14:paraId="5C3F449C" w14:textId="77777777" w:rsidR="007B3846" w:rsidRPr="00487374" w:rsidRDefault="007B3846" w:rsidP="00500A03">
            <w:pPr>
              <w:spacing w:after="200" w:line="276" w:lineRule="auto"/>
              <w:jc w:val="center"/>
              <w:rPr>
                <w:rFonts w:ascii="Aptos" w:eastAsia="Verdana" w:hAnsi="Aptos" w:cs="Verdana"/>
                <w:sz w:val="22"/>
                <w:lang w:val="es-CL"/>
              </w:rPr>
            </w:pPr>
          </w:p>
        </w:tc>
        <w:tc>
          <w:tcPr>
            <w:tcW w:w="1389" w:type="dxa"/>
            <w:vAlign w:val="center"/>
          </w:tcPr>
          <w:p w14:paraId="0237F422" w14:textId="77777777" w:rsidR="007B3846" w:rsidRPr="00487374" w:rsidRDefault="007B3846" w:rsidP="00500A03">
            <w:pPr>
              <w:spacing w:after="200" w:line="276" w:lineRule="auto"/>
              <w:jc w:val="center"/>
              <w:rPr>
                <w:rFonts w:ascii="Aptos" w:eastAsia="Verdana" w:hAnsi="Aptos" w:cs="Verdana"/>
                <w:sz w:val="22"/>
                <w:lang w:val="es-CL"/>
              </w:rPr>
            </w:pPr>
          </w:p>
        </w:tc>
        <w:tc>
          <w:tcPr>
            <w:tcW w:w="1275" w:type="dxa"/>
            <w:tcMar>
              <w:left w:w="108" w:type="dxa"/>
              <w:right w:w="108" w:type="dxa"/>
            </w:tcMar>
            <w:vAlign w:val="center"/>
          </w:tcPr>
          <w:p w14:paraId="379D7F90"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IVA</w:t>
            </w:r>
          </w:p>
        </w:tc>
        <w:tc>
          <w:tcPr>
            <w:tcW w:w="2425" w:type="dxa"/>
            <w:tcMar>
              <w:left w:w="108" w:type="dxa"/>
              <w:right w:w="108" w:type="dxa"/>
            </w:tcMar>
            <w:vAlign w:val="center"/>
          </w:tcPr>
          <w:p w14:paraId="30338E88"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w:t>
            </w:r>
          </w:p>
        </w:tc>
      </w:tr>
      <w:tr w:rsidR="007B3846" w:rsidRPr="00487374" w14:paraId="6133E9CA" w14:textId="77777777" w:rsidTr="00500A03">
        <w:trPr>
          <w:trHeight w:val="434"/>
          <w:jc w:val="center"/>
        </w:trPr>
        <w:tc>
          <w:tcPr>
            <w:tcW w:w="698" w:type="dxa"/>
            <w:tcMar>
              <w:left w:w="108" w:type="dxa"/>
              <w:right w:w="108" w:type="dxa"/>
            </w:tcMar>
            <w:vAlign w:val="center"/>
          </w:tcPr>
          <w:p w14:paraId="3F664D9E" w14:textId="77777777" w:rsidR="007B3846" w:rsidRPr="00487374" w:rsidRDefault="007B3846" w:rsidP="00500A03">
            <w:pPr>
              <w:spacing w:after="200" w:line="276" w:lineRule="auto"/>
              <w:jc w:val="center"/>
              <w:rPr>
                <w:rFonts w:ascii="Aptos" w:eastAsia="Verdana" w:hAnsi="Aptos" w:cs="Verdana"/>
                <w:sz w:val="22"/>
                <w:lang w:val="es-CL"/>
              </w:rPr>
            </w:pPr>
          </w:p>
        </w:tc>
        <w:tc>
          <w:tcPr>
            <w:tcW w:w="2713" w:type="dxa"/>
            <w:vAlign w:val="center"/>
          </w:tcPr>
          <w:p w14:paraId="52BC8EB3" w14:textId="77777777" w:rsidR="007B3846" w:rsidRPr="00487374" w:rsidRDefault="007B3846" w:rsidP="00500A03">
            <w:pPr>
              <w:spacing w:after="200" w:line="276" w:lineRule="auto"/>
              <w:jc w:val="center"/>
              <w:rPr>
                <w:rFonts w:ascii="Aptos" w:eastAsia="Verdana" w:hAnsi="Aptos" w:cs="Verdana"/>
                <w:sz w:val="22"/>
                <w:lang w:val="es-CL"/>
              </w:rPr>
            </w:pPr>
          </w:p>
        </w:tc>
        <w:tc>
          <w:tcPr>
            <w:tcW w:w="1389" w:type="dxa"/>
            <w:vAlign w:val="center"/>
          </w:tcPr>
          <w:p w14:paraId="26BB3CE0" w14:textId="77777777" w:rsidR="007B3846" w:rsidRPr="00487374" w:rsidRDefault="007B3846" w:rsidP="00500A03">
            <w:pPr>
              <w:spacing w:after="200" w:line="276" w:lineRule="auto"/>
              <w:jc w:val="center"/>
              <w:rPr>
                <w:rFonts w:ascii="Aptos" w:eastAsia="Verdana" w:hAnsi="Aptos" w:cs="Verdana"/>
                <w:sz w:val="22"/>
                <w:lang w:val="es-CL"/>
              </w:rPr>
            </w:pPr>
          </w:p>
        </w:tc>
        <w:tc>
          <w:tcPr>
            <w:tcW w:w="1275" w:type="dxa"/>
            <w:tcMar>
              <w:left w:w="108" w:type="dxa"/>
              <w:right w:w="108" w:type="dxa"/>
            </w:tcMar>
            <w:vAlign w:val="center"/>
          </w:tcPr>
          <w:p w14:paraId="781B1AAA"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TOTAL</w:t>
            </w:r>
          </w:p>
        </w:tc>
        <w:tc>
          <w:tcPr>
            <w:tcW w:w="2425" w:type="dxa"/>
            <w:tcMar>
              <w:left w:w="108" w:type="dxa"/>
              <w:right w:w="108" w:type="dxa"/>
            </w:tcMar>
            <w:vAlign w:val="center"/>
          </w:tcPr>
          <w:p w14:paraId="42DADBED"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w:t>
            </w:r>
          </w:p>
        </w:tc>
      </w:tr>
    </w:tbl>
    <w:p w14:paraId="1F9CCA4B" w14:textId="77777777" w:rsidR="007B3846" w:rsidRPr="00487374" w:rsidRDefault="007B3846" w:rsidP="007B3846">
      <w:pPr>
        <w:spacing w:after="200" w:line="276" w:lineRule="auto"/>
        <w:rPr>
          <w:rFonts w:ascii="Aptos" w:eastAsia="Verdana" w:hAnsi="Aptos" w:cs="Verdana"/>
          <w:b/>
          <w:bCs/>
          <w:color w:val="000000"/>
          <w:sz w:val="22"/>
          <w:lang w:val="es-CL"/>
        </w:rPr>
      </w:pPr>
    </w:p>
    <w:p w14:paraId="5D0965E7" w14:textId="08E3A82F" w:rsidR="007B3846" w:rsidRPr="00470DE8" w:rsidRDefault="007B3846" w:rsidP="007B3846">
      <w:pPr>
        <w:spacing w:after="200" w:line="276" w:lineRule="auto"/>
        <w:rPr>
          <w:rFonts w:ascii="Aptos" w:eastAsia="Verdana" w:hAnsi="Aptos" w:cs="Verdana"/>
          <w:b/>
          <w:bCs/>
          <w:color w:val="000000"/>
          <w:sz w:val="22"/>
          <w:lang w:val="es-CL"/>
        </w:rPr>
      </w:pPr>
      <w:r w:rsidRPr="00487374">
        <w:rPr>
          <w:rFonts w:ascii="Aptos" w:eastAsia="Verdana" w:hAnsi="Aptos" w:cs="Verdana"/>
          <w:b/>
          <w:bCs/>
          <w:color w:val="000000"/>
          <w:sz w:val="22"/>
          <w:lang w:val="es-CL"/>
        </w:rPr>
        <w:t>* Presupuesto máximo disponible</w:t>
      </w:r>
      <w:r w:rsidRPr="00487374">
        <w:rPr>
          <w:rFonts w:ascii="Aptos" w:eastAsia="Verdana" w:hAnsi="Aptos" w:cs="Verdana"/>
          <w:color w:val="000000"/>
          <w:sz w:val="22"/>
          <w:lang w:val="es-CL"/>
        </w:rPr>
        <w:t xml:space="preserve">: </w:t>
      </w:r>
      <w:r w:rsidR="00470DE8" w:rsidRPr="00470DE8">
        <w:rPr>
          <w:rFonts w:ascii="Aptos" w:eastAsia="Verdana" w:hAnsi="Aptos" w:cs="Verdana"/>
          <w:b/>
          <w:bCs/>
          <w:color w:val="000000"/>
          <w:sz w:val="22"/>
          <w:lang w:val="es-CL"/>
        </w:rPr>
        <w:t>$10.800.000 (diez millones ochocientos mil pesos chilenos) Impuestos Incluidos</w:t>
      </w:r>
    </w:p>
    <w:p w14:paraId="4C9733C5" w14:textId="77777777" w:rsidR="007B3846" w:rsidRDefault="007B3846" w:rsidP="007B3846">
      <w:pPr>
        <w:spacing w:after="200" w:line="276" w:lineRule="auto"/>
        <w:rPr>
          <w:rFonts w:ascii="Aptos" w:eastAsia="Verdana" w:hAnsi="Aptos" w:cs="Verdana"/>
          <w:color w:val="000000"/>
          <w:sz w:val="22"/>
          <w:lang w:val="es-CL"/>
        </w:rPr>
      </w:pPr>
    </w:p>
    <w:p w14:paraId="3B5BC86F" w14:textId="77777777" w:rsidR="007B3846" w:rsidRDefault="007B3846" w:rsidP="007B3846">
      <w:pPr>
        <w:spacing w:after="200" w:line="276" w:lineRule="auto"/>
        <w:rPr>
          <w:rFonts w:ascii="Aptos" w:eastAsia="Verdana" w:hAnsi="Aptos" w:cs="Verdana"/>
          <w:color w:val="000000"/>
          <w:sz w:val="22"/>
          <w:lang w:val="es-CL"/>
        </w:rPr>
      </w:pPr>
    </w:p>
    <w:p w14:paraId="6CA0FD24" w14:textId="77777777" w:rsidR="007B3846" w:rsidRPr="00487374" w:rsidRDefault="007B3846" w:rsidP="007B3846">
      <w:pPr>
        <w:spacing w:after="200" w:line="276" w:lineRule="auto"/>
        <w:rPr>
          <w:rFonts w:ascii="Aptos" w:eastAsia="Verdana" w:hAnsi="Aptos" w:cs="Verdana"/>
          <w:color w:val="000000"/>
          <w:sz w:val="22"/>
          <w:lang w:val="es-CL"/>
        </w:rPr>
      </w:pPr>
    </w:p>
    <w:p w14:paraId="5FA9F923" w14:textId="77777777" w:rsidR="007B3846" w:rsidRPr="00487374" w:rsidRDefault="007B3846" w:rsidP="007B3846">
      <w:pPr>
        <w:widowControl w:val="0"/>
        <w:autoSpaceDE w:val="0"/>
        <w:autoSpaceDN w:val="0"/>
        <w:spacing w:after="0" w:line="240" w:lineRule="auto"/>
        <w:ind w:left="680" w:hanging="567"/>
        <w:jc w:val="center"/>
        <w:outlineLvl w:val="1"/>
        <w:rPr>
          <w:rFonts w:ascii="Aptos" w:eastAsia="Verdana" w:hAnsi="Aptos" w:cs="Verdana"/>
          <w:b/>
          <w:bCs/>
          <w:sz w:val="22"/>
          <w:lang w:val="es-CL"/>
        </w:rPr>
      </w:pPr>
      <w:r w:rsidRPr="00487374">
        <w:rPr>
          <w:rFonts w:ascii="Aptos" w:eastAsia="Verdana" w:hAnsi="Aptos" w:cs="Verdana"/>
          <w:b/>
          <w:bCs/>
          <w:sz w:val="22"/>
          <w:lang w:val="es-CL"/>
        </w:rPr>
        <w:t xml:space="preserve">ANEXO N°3: </w:t>
      </w:r>
    </w:p>
    <w:p w14:paraId="16C79520" w14:textId="77777777" w:rsidR="007B3846" w:rsidRPr="00487374" w:rsidRDefault="007B3846" w:rsidP="007B3846">
      <w:pPr>
        <w:widowControl w:val="0"/>
        <w:autoSpaceDE w:val="0"/>
        <w:autoSpaceDN w:val="0"/>
        <w:spacing w:after="0" w:line="240" w:lineRule="auto"/>
        <w:ind w:left="680" w:hanging="567"/>
        <w:jc w:val="center"/>
        <w:outlineLvl w:val="1"/>
        <w:rPr>
          <w:rFonts w:ascii="Aptos" w:eastAsia="Verdana" w:hAnsi="Aptos" w:cs="Verdana"/>
          <w:b/>
          <w:bCs/>
          <w:sz w:val="22"/>
          <w:lang w:val="es-CL"/>
        </w:rPr>
      </w:pPr>
      <w:bookmarkStart w:id="2" w:name="_Hlk236403896"/>
      <w:r w:rsidRPr="00487374">
        <w:rPr>
          <w:rFonts w:ascii="Aptos" w:eastAsia="Verdana" w:hAnsi="Aptos" w:cs="Verdana"/>
          <w:b/>
          <w:bCs/>
          <w:sz w:val="22"/>
          <w:lang w:val="es-CL"/>
        </w:rPr>
        <w:t>EXPERIENCIA DEMOSTRADA EN EL RUBRO</w:t>
      </w:r>
    </w:p>
    <w:bookmarkEnd w:id="2"/>
    <w:p w14:paraId="01B0A533" w14:textId="77777777" w:rsidR="007B3846" w:rsidRDefault="007B3846" w:rsidP="007B3846">
      <w:pPr>
        <w:spacing w:after="200" w:line="276" w:lineRule="auto"/>
        <w:rPr>
          <w:rFonts w:ascii="Aptos" w:eastAsia="Verdana" w:hAnsi="Aptos" w:cs="Verdana"/>
          <w:sz w:val="22"/>
          <w:lang w:val="es-CL"/>
        </w:rPr>
      </w:pPr>
      <w:r w:rsidRPr="00487374">
        <w:rPr>
          <w:rFonts w:ascii="Aptos" w:eastAsia="Verdana" w:hAnsi="Aptos" w:cs="Verdana"/>
          <w:sz w:val="22"/>
          <w:lang w:val="es-CL"/>
        </w:rPr>
        <w:t>El oferente deberá indicar, en el apartado siguiente, su experiencia en la prestación de servicios de naturaleza similar a los requeridos en la presente solicitud de cotización.</w:t>
      </w:r>
    </w:p>
    <w:tbl>
      <w:tblPr>
        <w:tblW w:w="0" w:type="auto"/>
        <w:jc w:val="center"/>
        <w:tblBorders>
          <w:top w:val="single" w:sz="4" w:space="0" w:color="AEAAAA"/>
          <w:left w:val="single" w:sz="4" w:space="0" w:color="AEAAAA"/>
          <w:bottom w:val="single" w:sz="4" w:space="0" w:color="AEAAAA"/>
          <w:right w:val="single" w:sz="4" w:space="0" w:color="AEAAAA"/>
          <w:insideH w:val="single" w:sz="4" w:space="0" w:color="AEAAAA"/>
          <w:insideV w:val="single" w:sz="4" w:space="0" w:color="AEAAAA"/>
        </w:tblBorders>
        <w:tblLook w:val="04A0" w:firstRow="1" w:lastRow="0" w:firstColumn="1" w:lastColumn="0" w:noHBand="0" w:noVBand="1"/>
      </w:tblPr>
      <w:tblGrid>
        <w:gridCol w:w="4246"/>
        <w:gridCol w:w="4972"/>
      </w:tblGrid>
      <w:tr w:rsidR="00E97821" w:rsidRPr="00487374" w14:paraId="71EC346D" w14:textId="77777777" w:rsidTr="00AA1525">
        <w:trPr>
          <w:trHeight w:val="320"/>
          <w:jc w:val="center"/>
        </w:trPr>
        <w:tc>
          <w:tcPr>
            <w:tcW w:w="4246" w:type="dxa"/>
            <w:shd w:val="clear" w:color="auto" w:fill="A1B7CF"/>
            <w:vAlign w:val="center"/>
          </w:tcPr>
          <w:p w14:paraId="1A584993" w14:textId="77777777" w:rsidR="00E97821" w:rsidRPr="00E97821" w:rsidRDefault="00E97821" w:rsidP="00AA1525">
            <w:pPr>
              <w:spacing w:after="200" w:line="276" w:lineRule="auto"/>
              <w:jc w:val="center"/>
              <w:rPr>
                <w:rFonts w:ascii="Aptos" w:eastAsia="Verdana" w:hAnsi="Aptos" w:cs="Verdana"/>
                <w:b/>
                <w:bCs/>
                <w:color w:val="FFFFFF"/>
                <w:sz w:val="22"/>
                <w:lang w:val="es-CL"/>
              </w:rPr>
            </w:pPr>
            <w:r w:rsidRPr="00E97821">
              <w:rPr>
                <w:rFonts w:ascii="Aptos" w:eastAsia="Verdana" w:hAnsi="Aptos" w:cs="Verdana"/>
                <w:b/>
                <w:bCs/>
                <w:color w:val="000000"/>
                <w:sz w:val="22"/>
                <w:lang w:val="es-CL"/>
              </w:rPr>
              <w:t>Nombre o Razón Social del Oferente:</w:t>
            </w:r>
          </w:p>
        </w:tc>
        <w:tc>
          <w:tcPr>
            <w:tcW w:w="4972" w:type="dxa"/>
            <w:vAlign w:val="center"/>
          </w:tcPr>
          <w:p w14:paraId="480B3B3B" w14:textId="77777777" w:rsidR="00E97821" w:rsidRPr="00E97821" w:rsidRDefault="00E97821" w:rsidP="00AA1525">
            <w:pPr>
              <w:spacing w:after="200" w:line="276" w:lineRule="auto"/>
              <w:jc w:val="center"/>
              <w:rPr>
                <w:rFonts w:ascii="Aptos" w:eastAsia="Verdana" w:hAnsi="Aptos" w:cs="Verdana"/>
                <w:b/>
                <w:bCs/>
                <w:color w:val="FFFFFF"/>
                <w:sz w:val="22"/>
                <w:lang w:val="es-CL"/>
              </w:rPr>
            </w:pPr>
          </w:p>
        </w:tc>
      </w:tr>
      <w:tr w:rsidR="00E97821" w:rsidRPr="00487374" w14:paraId="61E5B361" w14:textId="77777777" w:rsidTr="00AA1525">
        <w:trPr>
          <w:trHeight w:val="320"/>
          <w:jc w:val="center"/>
        </w:trPr>
        <w:tc>
          <w:tcPr>
            <w:tcW w:w="4246" w:type="dxa"/>
            <w:shd w:val="clear" w:color="auto" w:fill="A1B7CF"/>
            <w:vAlign w:val="center"/>
          </w:tcPr>
          <w:p w14:paraId="0DA42C51" w14:textId="77777777" w:rsidR="00E97821" w:rsidRPr="00E97821" w:rsidRDefault="00E97821" w:rsidP="00AA1525">
            <w:pPr>
              <w:spacing w:after="200" w:line="276" w:lineRule="auto"/>
              <w:jc w:val="center"/>
              <w:rPr>
                <w:rFonts w:ascii="Aptos" w:eastAsia="Verdana" w:hAnsi="Aptos" w:cs="Verdana"/>
                <w:b/>
                <w:bCs/>
                <w:color w:val="000000"/>
                <w:sz w:val="22"/>
                <w:lang w:val="es-CL"/>
              </w:rPr>
            </w:pPr>
            <w:r w:rsidRPr="00E97821">
              <w:rPr>
                <w:rFonts w:ascii="Aptos" w:eastAsia="Verdana" w:hAnsi="Aptos" w:cs="Verdana"/>
                <w:b/>
                <w:bCs/>
                <w:color w:val="000000"/>
                <w:sz w:val="22"/>
                <w:lang w:val="es-CL"/>
              </w:rPr>
              <w:t>RUT:</w:t>
            </w:r>
          </w:p>
        </w:tc>
        <w:tc>
          <w:tcPr>
            <w:tcW w:w="4972" w:type="dxa"/>
            <w:vAlign w:val="center"/>
          </w:tcPr>
          <w:p w14:paraId="6E44D67F" w14:textId="77777777" w:rsidR="00E97821" w:rsidRPr="00E97821" w:rsidRDefault="00E97821" w:rsidP="00AA1525">
            <w:pPr>
              <w:spacing w:after="200" w:line="276" w:lineRule="auto"/>
              <w:jc w:val="center"/>
              <w:rPr>
                <w:rFonts w:ascii="Aptos" w:eastAsia="Verdana" w:hAnsi="Aptos" w:cs="Verdana"/>
                <w:b/>
                <w:bCs/>
                <w:color w:val="FFFFFF"/>
                <w:sz w:val="22"/>
                <w:lang w:val="es-CL"/>
              </w:rPr>
            </w:pPr>
          </w:p>
        </w:tc>
      </w:tr>
    </w:tbl>
    <w:p w14:paraId="3BB498D7" w14:textId="77777777" w:rsidR="00E97821" w:rsidRPr="00487374" w:rsidRDefault="00E97821" w:rsidP="007B3846">
      <w:pPr>
        <w:spacing w:after="200" w:line="276" w:lineRule="auto"/>
        <w:rPr>
          <w:rFonts w:ascii="Aptos" w:eastAsia="Verdana" w:hAnsi="Aptos" w:cs="Verdana"/>
          <w:sz w:val="22"/>
          <w:lang w:val="es-CL"/>
        </w:rPr>
      </w:pPr>
    </w:p>
    <w:tbl>
      <w:tblPr>
        <w:tblW w:w="0" w:type="auto"/>
        <w:jc w:val="center"/>
        <w:tblBorders>
          <w:top w:val="single" w:sz="4" w:space="0" w:color="AEAAAA"/>
          <w:left w:val="single" w:sz="4" w:space="0" w:color="AEAAAA"/>
          <w:bottom w:val="single" w:sz="4" w:space="0" w:color="AEAAAA"/>
          <w:right w:val="single" w:sz="4" w:space="0" w:color="AEAAAA"/>
          <w:insideH w:val="single" w:sz="4" w:space="0" w:color="AEAAAA"/>
          <w:insideV w:val="single" w:sz="4" w:space="0" w:color="AEAAAA"/>
        </w:tblBorders>
        <w:tblLook w:val="04A0" w:firstRow="1" w:lastRow="0" w:firstColumn="1" w:lastColumn="0" w:noHBand="0" w:noVBand="1"/>
      </w:tblPr>
      <w:tblGrid>
        <w:gridCol w:w="553"/>
        <w:gridCol w:w="1660"/>
        <w:gridCol w:w="1269"/>
        <w:gridCol w:w="1553"/>
        <w:gridCol w:w="1623"/>
        <w:gridCol w:w="2567"/>
      </w:tblGrid>
      <w:tr w:rsidR="007B3846" w:rsidRPr="008A2F80" w14:paraId="18E18A98" w14:textId="77777777" w:rsidTr="00500A03">
        <w:trPr>
          <w:jc w:val="center"/>
        </w:trPr>
        <w:tc>
          <w:tcPr>
            <w:tcW w:w="553" w:type="dxa"/>
            <w:shd w:val="clear" w:color="auto" w:fill="A1B7CF"/>
            <w:vAlign w:val="center"/>
          </w:tcPr>
          <w:p w14:paraId="70BE4E52" w14:textId="77777777" w:rsidR="007B3846" w:rsidRPr="00487374" w:rsidRDefault="007B3846" w:rsidP="00500A03">
            <w:pPr>
              <w:spacing w:after="200" w:line="276" w:lineRule="auto"/>
              <w:jc w:val="center"/>
              <w:rPr>
                <w:rFonts w:ascii="Aptos" w:eastAsia="Verdana" w:hAnsi="Aptos" w:cs="Verdana"/>
                <w:b/>
                <w:bCs/>
                <w:sz w:val="22"/>
                <w:lang w:val="es-CL"/>
              </w:rPr>
            </w:pPr>
            <w:proofErr w:type="spellStart"/>
            <w:r w:rsidRPr="00487374">
              <w:rPr>
                <w:rFonts w:ascii="Aptos" w:eastAsia="Verdana" w:hAnsi="Aptos" w:cs="Verdana"/>
                <w:b/>
                <w:bCs/>
                <w:sz w:val="22"/>
                <w:lang w:val="es-CL"/>
              </w:rPr>
              <w:t>N°</w:t>
            </w:r>
            <w:proofErr w:type="spellEnd"/>
          </w:p>
        </w:tc>
        <w:tc>
          <w:tcPr>
            <w:tcW w:w="1660" w:type="dxa"/>
            <w:shd w:val="clear" w:color="auto" w:fill="A1B7CF"/>
            <w:vAlign w:val="center"/>
          </w:tcPr>
          <w:p w14:paraId="4FCF93DB" w14:textId="77777777" w:rsidR="007B3846" w:rsidRPr="00487374" w:rsidRDefault="007B3846" w:rsidP="00500A03">
            <w:pPr>
              <w:spacing w:after="200" w:line="276" w:lineRule="auto"/>
              <w:jc w:val="center"/>
              <w:rPr>
                <w:rFonts w:ascii="Aptos" w:eastAsia="Verdana" w:hAnsi="Aptos" w:cs="Verdana"/>
                <w:b/>
                <w:bCs/>
                <w:sz w:val="22"/>
                <w:lang w:val="es-CL"/>
              </w:rPr>
            </w:pPr>
            <w:r w:rsidRPr="00487374">
              <w:rPr>
                <w:rFonts w:ascii="Aptos" w:eastAsia="Verdana" w:hAnsi="Aptos" w:cs="Verdana"/>
                <w:b/>
                <w:bCs/>
                <w:sz w:val="22"/>
                <w:lang w:val="es-CL"/>
              </w:rPr>
              <w:t>FECHA DE INICIO</w:t>
            </w:r>
          </w:p>
        </w:tc>
        <w:tc>
          <w:tcPr>
            <w:tcW w:w="1269" w:type="dxa"/>
            <w:shd w:val="clear" w:color="auto" w:fill="A1B7CF"/>
            <w:vAlign w:val="center"/>
          </w:tcPr>
          <w:p w14:paraId="696810E6" w14:textId="77777777" w:rsidR="007B3846" w:rsidRPr="00487374" w:rsidRDefault="007B3846" w:rsidP="00500A03">
            <w:pPr>
              <w:spacing w:after="200" w:line="276" w:lineRule="auto"/>
              <w:jc w:val="center"/>
              <w:rPr>
                <w:rFonts w:ascii="Aptos" w:eastAsia="Verdana" w:hAnsi="Aptos" w:cs="Verdana"/>
                <w:b/>
                <w:bCs/>
                <w:sz w:val="22"/>
                <w:lang w:val="es-CL"/>
              </w:rPr>
            </w:pPr>
            <w:r w:rsidRPr="00487374">
              <w:rPr>
                <w:rFonts w:ascii="Aptos" w:eastAsia="Verdana" w:hAnsi="Aptos" w:cs="Verdana"/>
                <w:b/>
                <w:bCs/>
                <w:sz w:val="22"/>
                <w:lang w:val="es-CL"/>
              </w:rPr>
              <w:t>FECHA DE TÉRMINO</w:t>
            </w:r>
          </w:p>
        </w:tc>
        <w:tc>
          <w:tcPr>
            <w:tcW w:w="1553" w:type="dxa"/>
            <w:shd w:val="clear" w:color="auto" w:fill="A1B7CF"/>
            <w:vAlign w:val="center"/>
          </w:tcPr>
          <w:p w14:paraId="585D2750" w14:textId="77777777" w:rsidR="007B3846" w:rsidRPr="00487374" w:rsidRDefault="007B3846" w:rsidP="00500A03">
            <w:pPr>
              <w:spacing w:after="200" w:line="276" w:lineRule="auto"/>
              <w:jc w:val="center"/>
              <w:rPr>
                <w:rFonts w:ascii="Aptos" w:eastAsia="Verdana" w:hAnsi="Aptos" w:cs="Verdana"/>
                <w:b/>
                <w:bCs/>
                <w:sz w:val="22"/>
                <w:lang w:val="es-CL"/>
              </w:rPr>
            </w:pPr>
            <w:r w:rsidRPr="00487374">
              <w:rPr>
                <w:rFonts w:ascii="Aptos" w:eastAsia="Verdana" w:hAnsi="Aptos" w:cs="Verdana"/>
                <w:b/>
                <w:bCs/>
                <w:sz w:val="22"/>
                <w:lang w:val="es-CL"/>
              </w:rPr>
              <w:t>EMPRESA O INSTITUCIÓN</w:t>
            </w:r>
          </w:p>
        </w:tc>
        <w:tc>
          <w:tcPr>
            <w:tcW w:w="1623" w:type="dxa"/>
            <w:shd w:val="clear" w:color="auto" w:fill="A1B7CF"/>
            <w:vAlign w:val="center"/>
          </w:tcPr>
          <w:p w14:paraId="08BA0726" w14:textId="77777777" w:rsidR="007B3846" w:rsidRPr="00487374" w:rsidRDefault="007B3846" w:rsidP="00500A03">
            <w:pPr>
              <w:spacing w:after="200" w:line="276" w:lineRule="auto"/>
              <w:jc w:val="center"/>
              <w:rPr>
                <w:rFonts w:ascii="Aptos" w:eastAsia="Verdana" w:hAnsi="Aptos" w:cs="Verdana"/>
                <w:b/>
                <w:bCs/>
                <w:sz w:val="22"/>
                <w:lang w:val="es-CL"/>
              </w:rPr>
            </w:pPr>
            <w:r w:rsidRPr="00487374">
              <w:rPr>
                <w:rFonts w:ascii="Aptos" w:eastAsia="Verdana" w:hAnsi="Aptos" w:cs="Verdana"/>
                <w:b/>
                <w:bCs/>
                <w:sz w:val="22"/>
                <w:lang w:val="es-CL"/>
              </w:rPr>
              <w:t>SERVICIO PRESTADO</w:t>
            </w:r>
          </w:p>
        </w:tc>
        <w:tc>
          <w:tcPr>
            <w:tcW w:w="2567" w:type="dxa"/>
            <w:shd w:val="clear" w:color="auto" w:fill="A1B7CF"/>
            <w:vAlign w:val="center"/>
          </w:tcPr>
          <w:p w14:paraId="63B10389" w14:textId="77777777" w:rsidR="007B3846" w:rsidRPr="00487374" w:rsidRDefault="007B3846" w:rsidP="00500A03">
            <w:pPr>
              <w:spacing w:after="200" w:line="276" w:lineRule="auto"/>
              <w:jc w:val="center"/>
              <w:rPr>
                <w:rFonts w:ascii="Aptos" w:eastAsia="Verdana" w:hAnsi="Aptos" w:cs="Verdana"/>
                <w:b/>
                <w:bCs/>
                <w:sz w:val="22"/>
                <w:lang w:val="es-CL"/>
              </w:rPr>
            </w:pPr>
            <w:r w:rsidRPr="00487374">
              <w:rPr>
                <w:rFonts w:ascii="Aptos" w:eastAsia="Verdana" w:hAnsi="Aptos" w:cs="Verdana"/>
                <w:b/>
                <w:bCs/>
                <w:sz w:val="22"/>
                <w:lang w:val="es-CL"/>
              </w:rPr>
              <w:t>NOMBRE DE DOCUMENTO (OC, CONTRATO, NOMBRE ARCHIVO, ETC)</w:t>
            </w:r>
          </w:p>
        </w:tc>
      </w:tr>
      <w:tr w:rsidR="007B3846" w:rsidRPr="00487374" w14:paraId="215953D3" w14:textId="77777777" w:rsidTr="00500A03">
        <w:trPr>
          <w:jc w:val="center"/>
        </w:trPr>
        <w:tc>
          <w:tcPr>
            <w:tcW w:w="553" w:type="dxa"/>
            <w:vAlign w:val="center"/>
          </w:tcPr>
          <w:p w14:paraId="1F8EAB4F"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1</w:t>
            </w:r>
          </w:p>
        </w:tc>
        <w:tc>
          <w:tcPr>
            <w:tcW w:w="1660" w:type="dxa"/>
            <w:vAlign w:val="center"/>
          </w:tcPr>
          <w:p w14:paraId="3F4EB11E"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48EDA750"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6038729D"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7091E6F8"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2856B48D"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2A994268" w14:textId="77777777" w:rsidTr="00500A03">
        <w:trPr>
          <w:jc w:val="center"/>
        </w:trPr>
        <w:tc>
          <w:tcPr>
            <w:tcW w:w="553" w:type="dxa"/>
            <w:vAlign w:val="center"/>
          </w:tcPr>
          <w:p w14:paraId="7AF18DE1"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2</w:t>
            </w:r>
          </w:p>
        </w:tc>
        <w:tc>
          <w:tcPr>
            <w:tcW w:w="1660" w:type="dxa"/>
            <w:vAlign w:val="center"/>
          </w:tcPr>
          <w:p w14:paraId="1FDCF4D7"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7AA99892"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574F0948"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0E23ECE5"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1343C996"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40776A0E" w14:textId="77777777" w:rsidTr="00500A03">
        <w:trPr>
          <w:jc w:val="center"/>
        </w:trPr>
        <w:tc>
          <w:tcPr>
            <w:tcW w:w="553" w:type="dxa"/>
            <w:vAlign w:val="center"/>
          </w:tcPr>
          <w:p w14:paraId="54954B20"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3</w:t>
            </w:r>
          </w:p>
        </w:tc>
        <w:tc>
          <w:tcPr>
            <w:tcW w:w="1660" w:type="dxa"/>
            <w:vAlign w:val="center"/>
          </w:tcPr>
          <w:p w14:paraId="7E6FDF11"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24CD8437"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7B560154"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2D7DDB11"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5049F637"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037B98B6" w14:textId="77777777" w:rsidTr="00500A03">
        <w:trPr>
          <w:jc w:val="center"/>
        </w:trPr>
        <w:tc>
          <w:tcPr>
            <w:tcW w:w="553" w:type="dxa"/>
            <w:vAlign w:val="center"/>
          </w:tcPr>
          <w:p w14:paraId="402C7F44"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4</w:t>
            </w:r>
          </w:p>
        </w:tc>
        <w:tc>
          <w:tcPr>
            <w:tcW w:w="1660" w:type="dxa"/>
            <w:vAlign w:val="center"/>
          </w:tcPr>
          <w:p w14:paraId="061B27ED"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5AD768DE"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14DEE837"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467F381C"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19985182"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3BAD7A3F" w14:textId="77777777" w:rsidTr="00500A03">
        <w:trPr>
          <w:jc w:val="center"/>
        </w:trPr>
        <w:tc>
          <w:tcPr>
            <w:tcW w:w="553" w:type="dxa"/>
            <w:vAlign w:val="center"/>
          </w:tcPr>
          <w:p w14:paraId="379E1F3D"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5</w:t>
            </w:r>
          </w:p>
        </w:tc>
        <w:tc>
          <w:tcPr>
            <w:tcW w:w="1660" w:type="dxa"/>
            <w:vAlign w:val="center"/>
          </w:tcPr>
          <w:p w14:paraId="48212593"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3AAB5E01"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5B4231E4"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1580D664"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0AAD76A6"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53356EFE" w14:textId="77777777" w:rsidTr="00500A03">
        <w:trPr>
          <w:jc w:val="center"/>
        </w:trPr>
        <w:tc>
          <w:tcPr>
            <w:tcW w:w="553" w:type="dxa"/>
            <w:vAlign w:val="center"/>
          </w:tcPr>
          <w:p w14:paraId="0937A8B8"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6</w:t>
            </w:r>
          </w:p>
        </w:tc>
        <w:tc>
          <w:tcPr>
            <w:tcW w:w="1660" w:type="dxa"/>
            <w:vAlign w:val="center"/>
          </w:tcPr>
          <w:p w14:paraId="3750488D"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1DFC1B6C"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6BB4BBAC"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0F90B398"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3D46764E"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228A141A" w14:textId="77777777" w:rsidTr="00500A03">
        <w:trPr>
          <w:jc w:val="center"/>
        </w:trPr>
        <w:tc>
          <w:tcPr>
            <w:tcW w:w="553" w:type="dxa"/>
            <w:vAlign w:val="center"/>
          </w:tcPr>
          <w:p w14:paraId="43EFEC40"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7</w:t>
            </w:r>
          </w:p>
        </w:tc>
        <w:tc>
          <w:tcPr>
            <w:tcW w:w="1660" w:type="dxa"/>
            <w:vAlign w:val="center"/>
          </w:tcPr>
          <w:p w14:paraId="66473541"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54D2EEEE"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3B250504"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163E3B27"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6C7012B1"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41E08374" w14:textId="77777777" w:rsidTr="00500A03">
        <w:trPr>
          <w:jc w:val="center"/>
        </w:trPr>
        <w:tc>
          <w:tcPr>
            <w:tcW w:w="553" w:type="dxa"/>
            <w:vAlign w:val="center"/>
          </w:tcPr>
          <w:p w14:paraId="2631F068"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8</w:t>
            </w:r>
          </w:p>
        </w:tc>
        <w:tc>
          <w:tcPr>
            <w:tcW w:w="1660" w:type="dxa"/>
            <w:vAlign w:val="center"/>
          </w:tcPr>
          <w:p w14:paraId="64E079C8"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12ACC9BF"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09C460EF"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4DC75B4F"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7406BF29"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6623ED60" w14:textId="77777777" w:rsidTr="00500A03">
        <w:trPr>
          <w:jc w:val="center"/>
        </w:trPr>
        <w:tc>
          <w:tcPr>
            <w:tcW w:w="553" w:type="dxa"/>
            <w:vAlign w:val="center"/>
          </w:tcPr>
          <w:p w14:paraId="5D1FC0D8"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9</w:t>
            </w:r>
          </w:p>
        </w:tc>
        <w:tc>
          <w:tcPr>
            <w:tcW w:w="1660" w:type="dxa"/>
            <w:vAlign w:val="center"/>
          </w:tcPr>
          <w:p w14:paraId="26361827"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04496969"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0F5DA170"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1606F352"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23B15C05"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14CCA11B" w14:textId="77777777" w:rsidTr="00500A03">
        <w:trPr>
          <w:jc w:val="center"/>
        </w:trPr>
        <w:tc>
          <w:tcPr>
            <w:tcW w:w="553" w:type="dxa"/>
            <w:vAlign w:val="center"/>
          </w:tcPr>
          <w:p w14:paraId="0B56799C"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10</w:t>
            </w:r>
          </w:p>
        </w:tc>
        <w:tc>
          <w:tcPr>
            <w:tcW w:w="1660" w:type="dxa"/>
            <w:vAlign w:val="center"/>
          </w:tcPr>
          <w:p w14:paraId="0F840135"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562F162F"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6772F14C"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3F9FE3D9"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73F4E39B" w14:textId="77777777" w:rsidR="007B3846" w:rsidRPr="00487374" w:rsidRDefault="007B3846" w:rsidP="00500A03">
            <w:pPr>
              <w:spacing w:after="200" w:line="276" w:lineRule="auto"/>
              <w:jc w:val="center"/>
              <w:rPr>
                <w:rFonts w:ascii="Aptos" w:eastAsia="Verdana" w:hAnsi="Aptos" w:cs="Verdana"/>
                <w:sz w:val="22"/>
                <w:lang w:val="es-CL"/>
              </w:rPr>
            </w:pPr>
          </w:p>
        </w:tc>
      </w:tr>
    </w:tbl>
    <w:p w14:paraId="094D3C96" w14:textId="77777777" w:rsidR="007B3846" w:rsidRPr="00487374" w:rsidRDefault="007B3846" w:rsidP="007B3846">
      <w:pPr>
        <w:spacing w:after="200" w:line="276" w:lineRule="auto"/>
        <w:jc w:val="left"/>
        <w:rPr>
          <w:rFonts w:ascii="Aptos" w:eastAsia="Verdana" w:hAnsi="Aptos" w:cs="Verdana"/>
          <w:sz w:val="22"/>
          <w:lang w:val="es-CL"/>
        </w:rPr>
      </w:pPr>
    </w:p>
    <w:p w14:paraId="731A0DAC" w14:textId="45EF3525" w:rsidR="007B3846" w:rsidRPr="00487374" w:rsidRDefault="007B3846" w:rsidP="00A1290F">
      <w:pPr>
        <w:widowControl w:val="0"/>
        <w:numPr>
          <w:ilvl w:val="0"/>
          <w:numId w:val="44"/>
        </w:numPr>
        <w:autoSpaceDE w:val="0"/>
        <w:autoSpaceDN w:val="0"/>
        <w:spacing w:after="0" w:line="276" w:lineRule="auto"/>
        <w:rPr>
          <w:rFonts w:ascii="Aptos" w:eastAsia="Verdana" w:hAnsi="Aptos" w:cs="Verdana"/>
          <w:sz w:val="22"/>
          <w:lang w:val="es-CL"/>
        </w:rPr>
      </w:pPr>
      <w:r w:rsidRPr="00487374">
        <w:rPr>
          <w:rFonts w:ascii="Aptos" w:eastAsia="Verdana" w:hAnsi="Aptos" w:cs="Verdana"/>
          <w:sz w:val="22"/>
          <w:lang w:val="es-CL"/>
        </w:rPr>
        <w:t xml:space="preserve">Para validar la experiencia solo sumarán aquellos servicios ejecutados durante los últimos treinta y seis (36) meses contados desde la fecha de publicación de la presente solicitud de cotización </w:t>
      </w:r>
      <w:r w:rsidR="00E548A7">
        <w:rPr>
          <w:rFonts w:ascii="Aptos" w:eastAsia="Verdana" w:hAnsi="Aptos" w:cs="Verdana"/>
          <w:sz w:val="22"/>
          <w:lang w:val="es-CL"/>
        </w:rPr>
        <w:t xml:space="preserve">de </w:t>
      </w:r>
      <w:r w:rsidRPr="00487374">
        <w:rPr>
          <w:rFonts w:ascii="Aptos" w:eastAsia="Verdana" w:hAnsi="Aptos" w:cs="Verdana"/>
          <w:sz w:val="22"/>
          <w:lang w:val="es-CL"/>
        </w:rPr>
        <w:t>convenio marco.</w:t>
      </w:r>
    </w:p>
    <w:p w14:paraId="498B6EC1" w14:textId="77777777" w:rsidR="007B3846" w:rsidRPr="00487374" w:rsidRDefault="007B3846" w:rsidP="00A1290F">
      <w:pPr>
        <w:widowControl w:val="0"/>
        <w:numPr>
          <w:ilvl w:val="0"/>
          <w:numId w:val="44"/>
        </w:numPr>
        <w:autoSpaceDE w:val="0"/>
        <w:autoSpaceDN w:val="0"/>
        <w:spacing w:after="0" w:line="276" w:lineRule="auto"/>
        <w:rPr>
          <w:rFonts w:ascii="Aptos" w:eastAsia="Verdana" w:hAnsi="Aptos" w:cs="Verdana"/>
          <w:sz w:val="22"/>
          <w:lang w:val="es-CL"/>
        </w:rPr>
      </w:pPr>
      <w:r w:rsidRPr="00487374">
        <w:rPr>
          <w:rFonts w:ascii="Aptos" w:eastAsia="Verdana" w:hAnsi="Aptos" w:cs="Verdana"/>
          <w:sz w:val="22"/>
          <w:lang w:val="es-CL"/>
        </w:rPr>
        <w:t xml:space="preserve">Solo se evaluarán las primeras 10 experiencias de este anexo. </w:t>
      </w:r>
    </w:p>
    <w:p w14:paraId="0524B1EA" w14:textId="3A5402B7" w:rsidR="007B3846" w:rsidRDefault="007B3846" w:rsidP="00A1290F">
      <w:pPr>
        <w:widowControl w:val="0"/>
        <w:numPr>
          <w:ilvl w:val="0"/>
          <w:numId w:val="44"/>
        </w:numPr>
        <w:autoSpaceDE w:val="0"/>
        <w:autoSpaceDN w:val="0"/>
        <w:spacing w:after="0" w:line="276" w:lineRule="auto"/>
        <w:rPr>
          <w:rFonts w:ascii="Aptos" w:eastAsia="Verdana" w:hAnsi="Aptos" w:cs="Verdana"/>
          <w:sz w:val="22"/>
          <w:lang w:val="es-CL"/>
        </w:rPr>
      </w:pPr>
      <w:r w:rsidRPr="00487374">
        <w:rPr>
          <w:rFonts w:ascii="Aptos" w:eastAsia="Verdana" w:hAnsi="Aptos" w:cs="Verdana"/>
          <w:sz w:val="22"/>
          <w:lang w:val="es-CL"/>
        </w:rPr>
        <w:t>Servirán como documentos para acreditar la experiencia: Contratos u Órdenes de Compra Mercado P</w:t>
      </w:r>
      <w:r w:rsidR="00E548A7">
        <w:rPr>
          <w:rFonts w:ascii="Aptos" w:eastAsia="Verdana" w:hAnsi="Aptos" w:cs="Verdana"/>
          <w:sz w:val="22"/>
          <w:lang w:val="es-CL"/>
        </w:rPr>
        <w:t>ú</w:t>
      </w:r>
      <w:r w:rsidRPr="00487374">
        <w:rPr>
          <w:rFonts w:ascii="Aptos" w:eastAsia="Verdana" w:hAnsi="Aptos" w:cs="Verdana"/>
          <w:sz w:val="22"/>
          <w:lang w:val="es-CL"/>
        </w:rPr>
        <w:t>blico en estado “Aceptad</w:t>
      </w:r>
      <w:r w:rsidR="00B85348">
        <w:rPr>
          <w:rFonts w:ascii="Aptos" w:eastAsia="Verdana" w:hAnsi="Aptos" w:cs="Verdana"/>
          <w:sz w:val="22"/>
          <w:lang w:val="es-CL"/>
        </w:rPr>
        <w:t>a</w:t>
      </w:r>
      <w:r w:rsidRPr="00487374">
        <w:rPr>
          <w:rFonts w:ascii="Aptos" w:eastAsia="Verdana" w:hAnsi="Aptos" w:cs="Verdana"/>
          <w:sz w:val="22"/>
          <w:lang w:val="es-CL"/>
        </w:rPr>
        <w:t xml:space="preserve">” o “Recepción Conforme” que acrediten ejecución de servicios. </w:t>
      </w:r>
    </w:p>
    <w:p w14:paraId="4998FFA5" w14:textId="77777777" w:rsidR="00E97821" w:rsidRDefault="00E97821" w:rsidP="00E97821">
      <w:pPr>
        <w:widowControl w:val="0"/>
        <w:autoSpaceDE w:val="0"/>
        <w:autoSpaceDN w:val="0"/>
        <w:spacing w:after="0" w:line="276" w:lineRule="auto"/>
        <w:ind w:left="720"/>
        <w:rPr>
          <w:rFonts w:ascii="Aptos" w:eastAsia="Verdana" w:hAnsi="Aptos" w:cs="Verdana"/>
          <w:sz w:val="22"/>
          <w:lang w:val="es-CL"/>
        </w:rPr>
      </w:pPr>
    </w:p>
    <w:p w14:paraId="0C22D005" w14:textId="77777777" w:rsidR="00E97821" w:rsidRDefault="00E97821" w:rsidP="00E97821">
      <w:pPr>
        <w:widowControl w:val="0"/>
        <w:autoSpaceDE w:val="0"/>
        <w:autoSpaceDN w:val="0"/>
        <w:spacing w:after="0" w:line="276" w:lineRule="auto"/>
        <w:ind w:left="720"/>
        <w:rPr>
          <w:rFonts w:ascii="Aptos" w:eastAsia="Verdana" w:hAnsi="Aptos" w:cs="Verdana"/>
          <w:sz w:val="22"/>
          <w:lang w:val="es-CL"/>
        </w:rPr>
      </w:pPr>
    </w:p>
    <w:p w14:paraId="57C173A0" w14:textId="77777777" w:rsidR="00E97821" w:rsidRPr="00487374" w:rsidRDefault="00E97821" w:rsidP="00E97821">
      <w:pPr>
        <w:widowControl w:val="0"/>
        <w:autoSpaceDE w:val="0"/>
        <w:autoSpaceDN w:val="0"/>
        <w:spacing w:after="0" w:line="276" w:lineRule="auto"/>
        <w:ind w:left="720"/>
        <w:rPr>
          <w:rFonts w:ascii="Aptos" w:eastAsia="Verdana" w:hAnsi="Aptos" w:cs="Verdana"/>
          <w:sz w:val="22"/>
          <w:lang w:val="es-CL"/>
        </w:rPr>
      </w:pPr>
    </w:p>
    <w:p w14:paraId="6BCA22A4" w14:textId="77777777" w:rsidR="007B3846" w:rsidRPr="00487374" w:rsidRDefault="007B3846" w:rsidP="00A1290F">
      <w:pPr>
        <w:widowControl w:val="0"/>
        <w:numPr>
          <w:ilvl w:val="0"/>
          <w:numId w:val="44"/>
        </w:numPr>
        <w:autoSpaceDE w:val="0"/>
        <w:autoSpaceDN w:val="0"/>
        <w:spacing w:after="0" w:line="276" w:lineRule="auto"/>
        <w:rPr>
          <w:rFonts w:ascii="Aptos" w:eastAsia="Verdana" w:hAnsi="Aptos" w:cs="Verdana"/>
          <w:sz w:val="22"/>
          <w:lang w:val="es-CL"/>
        </w:rPr>
      </w:pPr>
      <w:r w:rsidRPr="00487374">
        <w:rPr>
          <w:rFonts w:ascii="Aptos" w:eastAsia="Verdana" w:hAnsi="Aptos" w:cs="Verdana"/>
          <w:sz w:val="22"/>
          <w:lang w:val="es-CL"/>
        </w:rPr>
        <w:lastRenderedPageBreak/>
        <w:t>No debe agregar filas a la tabla de experiencias del presente anexo.</w:t>
      </w:r>
    </w:p>
    <w:p w14:paraId="449FD61A" w14:textId="77777777" w:rsidR="007B3846" w:rsidRPr="00487374" w:rsidRDefault="007B3846" w:rsidP="007B3846">
      <w:pPr>
        <w:spacing w:after="200" w:line="276" w:lineRule="auto"/>
        <w:jc w:val="left"/>
        <w:rPr>
          <w:rFonts w:ascii="Aptos" w:eastAsia="Verdana" w:hAnsi="Aptos" w:cs="Verdana"/>
          <w:sz w:val="20"/>
          <w:szCs w:val="20"/>
          <w:lang w:val="es-CL"/>
        </w:rPr>
      </w:pPr>
    </w:p>
    <w:p w14:paraId="42E58C45" w14:textId="77777777" w:rsidR="007B3846" w:rsidRPr="00487374" w:rsidRDefault="007B3846" w:rsidP="007B3846">
      <w:pPr>
        <w:spacing w:after="200" w:line="276" w:lineRule="auto"/>
        <w:ind w:left="2" w:hanging="2"/>
        <w:jc w:val="center"/>
        <w:rPr>
          <w:rFonts w:ascii="Aptos" w:eastAsia="Verdana" w:hAnsi="Aptos" w:cs="Verdana"/>
          <w:sz w:val="22"/>
          <w:lang w:val="es-CL"/>
        </w:rPr>
      </w:pPr>
      <w:r w:rsidRPr="00487374">
        <w:rPr>
          <w:rFonts w:ascii="Aptos" w:eastAsia="Verdana" w:hAnsi="Aptos" w:cs="Verdana"/>
          <w:sz w:val="22"/>
          <w:lang w:val="es-CL"/>
        </w:rPr>
        <w:t>___________________________________________</w:t>
      </w:r>
    </w:p>
    <w:p w14:paraId="36ED48C0" w14:textId="479D9096" w:rsidR="007B3846" w:rsidRPr="00042094" w:rsidRDefault="007B3846" w:rsidP="00042094">
      <w:pPr>
        <w:spacing w:after="200" w:line="276" w:lineRule="auto"/>
        <w:jc w:val="center"/>
        <w:rPr>
          <w:rFonts w:ascii="Aptos" w:eastAsia="Verdana" w:hAnsi="Aptos" w:cs="Verdana"/>
          <w:b/>
          <w:bCs/>
          <w:sz w:val="22"/>
          <w:lang w:val="es-CL"/>
        </w:rPr>
      </w:pPr>
      <w:r w:rsidRPr="00487374">
        <w:rPr>
          <w:rFonts w:ascii="Aptos" w:eastAsia="Verdana" w:hAnsi="Aptos" w:cs="Verdana"/>
          <w:sz w:val="22"/>
          <w:lang w:val="es-CL"/>
        </w:rPr>
        <w:t>Nombre y firma</w:t>
      </w:r>
      <w:r w:rsidRPr="00487374">
        <w:rPr>
          <w:rFonts w:ascii="Calibri" w:eastAsia="Calibri" w:hAnsi="Calibri" w:cs="Times New Roman"/>
          <w:sz w:val="22"/>
          <w:lang w:val="es-CL"/>
        </w:rPr>
        <w:br/>
      </w:r>
      <w:r w:rsidRPr="00487374">
        <w:rPr>
          <w:rFonts w:ascii="Aptos" w:eastAsia="Verdana" w:hAnsi="Aptos" w:cs="Verdana"/>
          <w:sz w:val="22"/>
          <w:lang w:val="es-CL"/>
        </w:rPr>
        <w:t>Representante Legal o persona natural según corresponda</w:t>
      </w:r>
    </w:p>
    <w:sectPr w:rsidR="007B3846" w:rsidRPr="00042094" w:rsidSect="00034616">
      <w:headerReference w:type="default" r:id="rId11"/>
      <w:footerReference w:type="default" r:id="rId12"/>
      <w:pgSz w:w="11906" w:h="16838"/>
      <w:pgMar w:top="1757" w:right="1020" w:bottom="1020" w:left="1020" w:header="34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DC27D" w14:textId="77777777" w:rsidR="004F6A8C" w:rsidRDefault="004F6A8C">
      <w:pPr>
        <w:spacing w:after="0" w:line="240" w:lineRule="auto"/>
      </w:pPr>
      <w:r>
        <w:separator/>
      </w:r>
    </w:p>
  </w:endnote>
  <w:endnote w:type="continuationSeparator" w:id="0">
    <w:p w14:paraId="5819B7C9" w14:textId="77777777" w:rsidR="004F6A8C" w:rsidRDefault="004F6A8C">
      <w:pPr>
        <w:spacing w:after="0" w:line="240" w:lineRule="auto"/>
      </w:pPr>
      <w:r>
        <w:continuationSeparator/>
      </w:r>
    </w:p>
  </w:endnote>
  <w:endnote w:type="continuationNotice" w:id="1">
    <w:p w14:paraId="0C6F8A64" w14:textId="77777777" w:rsidR="004F6A8C" w:rsidRDefault="004F6A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90BA" w14:textId="77777777" w:rsidR="00CA2325" w:rsidRPr="00D84E3C" w:rsidRDefault="00500A03">
    <w:pPr>
      <w:pStyle w:val="Piedepgina"/>
      <w:jc w:val="center"/>
      <w:rPr>
        <w:lang w:val="es-CL"/>
      </w:rPr>
    </w:pPr>
    <w:r w:rsidRPr="00D84E3C">
      <w:rPr>
        <w:b/>
        <w:color w:val="4472C4"/>
        <w:sz w:val="17"/>
        <w:lang w:val="es-CL"/>
      </w:rPr>
      <w:t>Servicio de Biodiversidad y Áreas Protegidas</w:t>
    </w:r>
  </w:p>
  <w:p w14:paraId="7C1BFE04" w14:textId="77777777" w:rsidR="00CA2325" w:rsidRDefault="00500A03">
    <w:pPr>
      <w:jc w:val="right"/>
    </w:pPr>
    <w:proofErr w:type="spellStart"/>
    <w:r>
      <w:rPr>
        <w:sz w:val="17"/>
      </w:rPr>
      <w:t>Página</w:t>
    </w:r>
    <w:proofErr w:type="spellEnd"/>
    <w:r>
      <w:rPr>
        <w:sz w:val="17"/>
      </w:rPr>
      <w:t xml:space="preserve"> </w:t>
    </w:r>
    <w:r>
      <w:fldChar w:fldCharType="begin"/>
    </w:r>
    <w:r>
      <w:instrText>PAGE</w:instrText>
    </w:r>
    <w:r>
      <w:fldChar w:fldCharType="separate"/>
    </w:r>
    <w:r w:rsidR="00D84E3C">
      <w:rPr>
        <w:noProof/>
      </w:rPr>
      <w:t>1</w:t>
    </w:r>
    <w:r>
      <w:fldChar w:fldCharType="end"/>
    </w:r>
    <w:r>
      <w:rPr>
        <w:sz w:val="17"/>
      </w:rPr>
      <w:t xml:space="preserve"> de </w:t>
    </w:r>
    <w:r>
      <w:fldChar w:fldCharType="begin"/>
    </w:r>
    <w:r>
      <w:instrText>NUMPAGES</w:instrText>
    </w:r>
    <w:r>
      <w:fldChar w:fldCharType="separate"/>
    </w:r>
    <w:r w:rsidR="00D84E3C">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F2A04" w14:textId="77777777" w:rsidR="004F6A8C" w:rsidRDefault="004F6A8C">
      <w:pPr>
        <w:spacing w:after="0" w:line="240" w:lineRule="auto"/>
      </w:pPr>
      <w:r>
        <w:separator/>
      </w:r>
    </w:p>
  </w:footnote>
  <w:footnote w:type="continuationSeparator" w:id="0">
    <w:p w14:paraId="332B96E7" w14:textId="77777777" w:rsidR="004F6A8C" w:rsidRDefault="004F6A8C">
      <w:pPr>
        <w:spacing w:after="0" w:line="240" w:lineRule="auto"/>
      </w:pPr>
      <w:r>
        <w:continuationSeparator/>
      </w:r>
    </w:p>
  </w:footnote>
  <w:footnote w:type="continuationNotice" w:id="1">
    <w:p w14:paraId="4AD2731E" w14:textId="77777777" w:rsidR="004F6A8C" w:rsidRDefault="004F6A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4D35E" w14:textId="77777777" w:rsidR="00CA2325" w:rsidRDefault="00CA2325">
    <w:pPr>
      <w:pStyle w:val="Encabezado"/>
    </w:pPr>
  </w:p>
  <w:tbl>
    <w:tblPr>
      <w:tblW w:w="0" w:type="auto"/>
      <w:jc w:val="center"/>
      <w:tblBorders>
        <w:top w:val="single" w:sz="6" w:space="0" w:color="505050"/>
        <w:left w:val="single" w:sz="6" w:space="0" w:color="505050"/>
        <w:bottom w:val="single" w:sz="6" w:space="0" w:color="505050"/>
        <w:right w:val="single" w:sz="6" w:space="0" w:color="505050"/>
        <w:insideH w:val="single" w:sz="6" w:space="0" w:color="505050"/>
        <w:insideV w:val="single" w:sz="6" w:space="0" w:color="505050"/>
      </w:tblBorders>
      <w:tblLayout w:type="fixed"/>
      <w:tblLook w:val="04A0" w:firstRow="1" w:lastRow="0" w:firstColumn="1" w:lastColumn="0" w:noHBand="0" w:noVBand="1"/>
    </w:tblPr>
    <w:tblGrid>
      <w:gridCol w:w="1530"/>
      <w:gridCol w:w="3458"/>
      <w:gridCol w:w="1701"/>
      <w:gridCol w:w="3175"/>
    </w:tblGrid>
    <w:tr w:rsidR="00CA2325" w:rsidRPr="0094618A" w14:paraId="73F4841F" w14:textId="77777777">
      <w:trPr>
        <w:jc w:val="center"/>
      </w:trPr>
      <w:tc>
        <w:tcPr>
          <w:tcW w:w="1530" w:type="dxa"/>
          <w:tcMar>
            <w:top w:w="40" w:type="dxa"/>
            <w:left w:w="70" w:type="dxa"/>
            <w:bottom w:w="40" w:type="dxa"/>
            <w:right w:w="70" w:type="dxa"/>
          </w:tcMar>
          <w:vAlign w:val="center"/>
        </w:tcPr>
        <w:p w14:paraId="307DAFF1" w14:textId="77777777" w:rsidR="00CA2325" w:rsidRDefault="00500A03">
          <w:pPr>
            <w:jc w:val="center"/>
          </w:pPr>
          <w:r>
            <w:rPr>
              <w:noProof/>
            </w:rPr>
            <w:drawing>
              <wp:inline distT="0" distB="0" distL="0" distR="0" wp14:anchorId="62549392" wp14:editId="61AE301D">
                <wp:extent cx="882000" cy="7999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pic:nvPicPr>
                      <pic:blipFill>
                        <a:blip r:embed="rId1"/>
                        <a:stretch>
                          <a:fillRect/>
                        </a:stretch>
                      </pic:blipFill>
                      <pic:spPr>
                        <a:xfrm>
                          <a:off x="0" y="0"/>
                          <a:ext cx="882000" cy="799953"/>
                        </a:xfrm>
                        <a:prstGeom prst="rect">
                          <a:avLst/>
                        </a:prstGeom>
                      </pic:spPr>
                    </pic:pic>
                  </a:graphicData>
                </a:graphic>
              </wp:inline>
            </w:drawing>
          </w:r>
        </w:p>
      </w:tc>
      <w:tc>
        <w:tcPr>
          <w:tcW w:w="3458" w:type="dxa"/>
          <w:tcMar>
            <w:top w:w="40" w:type="dxa"/>
            <w:left w:w="70" w:type="dxa"/>
            <w:bottom w:w="40" w:type="dxa"/>
            <w:right w:w="70" w:type="dxa"/>
          </w:tcMar>
          <w:vAlign w:val="center"/>
        </w:tcPr>
        <w:p w14:paraId="60D36E84" w14:textId="3E830AA8" w:rsidR="00CA2325" w:rsidRDefault="00CA2325">
          <w:pPr>
            <w:jc w:val="center"/>
          </w:pPr>
        </w:p>
      </w:tc>
      <w:tc>
        <w:tcPr>
          <w:tcW w:w="1701" w:type="dxa"/>
          <w:tcMar>
            <w:top w:w="40" w:type="dxa"/>
            <w:left w:w="70" w:type="dxa"/>
            <w:bottom w:w="40" w:type="dxa"/>
            <w:right w:w="70" w:type="dxa"/>
          </w:tcMar>
          <w:vAlign w:val="center"/>
        </w:tcPr>
        <w:p w14:paraId="2A43A01C" w14:textId="0876540C" w:rsidR="00CA2325" w:rsidRDefault="00CA2325">
          <w:pPr>
            <w:jc w:val="center"/>
          </w:pPr>
        </w:p>
      </w:tc>
      <w:tc>
        <w:tcPr>
          <w:tcW w:w="3175" w:type="dxa"/>
          <w:tcMar>
            <w:top w:w="40" w:type="dxa"/>
            <w:left w:w="70" w:type="dxa"/>
            <w:bottom w:w="40" w:type="dxa"/>
            <w:right w:w="70" w:type="dxa"/>
          </w:tcMar>
          <w:vAlign w:val="center"/>
        </w:tcPr>
        <w:p w14:paraId="7F622A0F" w14:textId="00E91279" w:rsidR="00CA2325" w:rsidRPr="00D84E3C" w:rsidRDefault="00CA2325">
          <w:pPr>
            <w:jc w:val="center"/>
            <w:rPr>
              <w:lang w:val="es-CL"/>
            </w:rPr>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9379"/>
        </w:tabs>
        <w:ind w:left="9379"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072C6FC8"/>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017E76FC"/>
    <w:multiLevelType w:val="hybridMultilevel"/>
    <w:tmpl w:val="D452C79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0" w15:restartNumberingAfterBreak="0">
    <w:nsid w:val="045C793D"/>
    <w:multiLevelType w:val="hybridMultilevel"/>
    <w:tmpl w:val="FFFFFFFF"/>
    <w:lvl w:ilvl="0" w:tplc="B5E00702">
      <w:start w:val="1"/>
      <w:numFmt w:val="bullet"/>
      <w:lvlText w:val=""/>
      <w:lvlJc w:val="left"/>
      <w:pPr>
        <w:ind w:left="720" w:hanging="360"/>
      </w:pPr>
      <w:rPr>
        <w:rFonts w:ascii="Symbol" w:hAnsi="Symbol" w:hint="default"/>
      </w:rPr>
    </w:lvl>
    <w:lvl w:ilvl="1" w:tplc="2444BEEA">
      <w:start w:val="1"/>
      <w:numFmt w:val="bullet"/>
      <w:lvlText w:val="o"/>
      <w:lvlJc w:val="left"/>
      <w:pPr>
        <w:ind w:left="1440" w:hanging="360"/>
      </w:pPr>
      <w:rPr>
        <w:rFonts w:ascii="Courier New" w:hAnsi="Courier New" w:hint="default"/>
      </w:rPr>
    </w:lvl>
    <w:lvl w:ilvl="2" w:tplc="CB760730">
      <w:start w:val="1"/>
      <w:numFmt w:val="bullet"/>
      <w:lvlText w:val=""/>
      <w:lvlJc w:val="left"/>
      <w:pPr>
        <w:ind w:left="2160" w:hanging="360"/>
      </w:pPr>
      <w:rPr>
        <w:rFonts w:ascii="Wingdings" w:hAnsi="Wingdings" w:hint="default"/>
      </w:rPr>
    </w:lvl>
    <w:lvl w:ilvl="3" w:tplc="047684A0">
      <w:start w:val="1"/>
      <w:numFmt w:val="bullet"/>
      <w:lvlText w:val=""/>
      <w:lvlJc w:val="left"/>
      <w:pPr>
        <w:ind w:left="2880" w:hanging="360"/>
      </w:pPr>
      <w:rPr>
        <w:rFonts w:ascii="Symbol" w:hAnsi="Symbol" w:hint="default"/>
      </w:rPr>
    </w:lvl>
    <w:lvl w:ilvl="4" w:tplc="89AE4574">
      <w:start w:val="1"/>
      <w:numFmt w:val="bullet"/>
      <w:lvlText w:val="o"/>
      <w:lvlJc w:val="left"/>
      <w:pPr>
        <w:ind w:left="3600" w:hanging="360"/>
      </w:pPr>
      <w:rPr>
        <w:rFonts w:ascii="Courier New" w:hAnsi="Courier New" w:hint="default"/>
      </w:rPr>
    </w:lvl>
    <w:lvl w:ilvl="5" w:tplc="D45C5F0A">
      <w:start w:val="1"/>
      <w:numFmt w:val="bullet"/>
      <w:lvlText w:val=""/>
      <w:lvlJc w:val="left"/>
      <w:pPr>
        <w:ind w:left="4320" w:hanging="360"/>
      </w:pPr>
      <w:rPr>
        <w:rFonts w:ascii="Wingdings" w:hAnsi="Wingdings" w:hint="default"/>
      </w:rPr>
    </w:lvl>
    <w:lvl w:ilvl="6" w:tplc="61DA581E">
      <w:start w:val="1"/>
      <w:numFmt w:val="bullet"/>
      <w:lvlText w:val=""/>
      <w:lvlJc w:val="left"/>
      <w:pPr>
        <w:ind w:left="5040" w:hanging="360"/>
      </w:pPr>
      <w:rPr>
        <w:rFonts w:ascii="Symbol" w:hAnsi="Symbol" w:hint="default"/>
      </w:rPr>
    </w:lvl>
    <w:lvl w:ilvl="7" w:tplc="F1F25B0E">
      <w:start w:val="1"/>
      <w:numFmt w:val="bullet"/>
      <w:lvlText w:val="o"/>
      <w:lvlJc w:val="left"/>
      <w:pPr>
        <w:ind w:left="5760" w:hanging="360"/>
      </w:pPr>
      <w:rPr>
        <w:rFonts w:ascii="Courier New" w:hAnsi="Courier New" w:hint="default"/>
      </w:rPr>
    </w:lvl>
    <w:lvl w:ilvl="8" w:tplc="AFC817BC">
      <w:start w:val="1"/>
      <w:numFmt w:val="bullet"/>
      <w:lvlText w:val=""/>
      <w:lvlJc w:val="left"/>
      <w:pPr>
        <w:ind w:left="6480" w:hanging="360"/>
      </w:pPr>
      <w:rPr>
        <w:rFonts w:ascii="Wingdings" w:hAnsi="Wingdings" w:hint="default"/>
      </w:rPr>
    </w:lvl>
  </w:abstractNum>
  <w:abstractNum w:abstractNumId="11" w15:restartNumberingAfterBreak="0">
    <w:nsid w:val="0ADD030E"/>
    <w:multiLevelType w:val="hybridMultilevel"/>
    <w:tmpl w:val="3A4A8B4E"/>
    <w:lvl w:ilvl="0" w:tplc="B8620E4A">
      <w:start w:val="1"/>
      <w:numFmt w:val="decimal"/>
      <w:lvlText w:val="%1."/>
      <w:lvlJc w:val="lef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C4C764F"/>
    <w:multiLevelType w:val="hybridMultilevel"/>
    <w:tmpl w:val="E29E47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E8D6407"/>
    <w:multiLevelType w:val="multilevel"/>
    <w:tmpl w:val="3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5C2661F"/>
    <w:multiLevelType w:val="multilevel"/>
    <w:tmpl w:val="C6DA2494"/>
    <w:lvl w:ilvl="0">
      <w:start w:val="1"/>
      <w:numFmt w:val="upperRoman"/>
      <w:lvlText w:val="%1."/>
      <w:lvlJc w:val="right"/>
      <w:pPr>
        <w:ind w:left="720" w:hanging="360"/>
      </w:pPr>
    </w:lvl>
    <w:lvl w:ilvl="1">
      <w:start w:val="2"/>
      <w:numFmt w:val="decimal"/>
      <w:isLgl/>
      <w:lvlText w:val="%1.%2"/>
      <w:lvlJc w:val="left"/>
      <w:pPr>
        <w:ind w:left="720" w:hanging="360"/>
      </w:pPr>
      <w:rPr>
        <w:rFonts w:hint="default"/>
        <w:lang w:val="es-ES"/>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CB006CF"/>
    <w:multiLevelType w:val="hybridMultilevel"/>
    <w:tmpl w:val="564296F4"/>
    <w:lvl w:ilvl="0" w:tplc="340A0001">
      <w:start w:val="1"/>
      <w:numFmt w:val="bullet"/>
      <w:lvlText w:val=""/>
      <w:lvlJc w:val="left"/>
      <w:pPr>
        <w:ind w:left="72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8276D37"/>
    <w:multiLevelType w:val="hybridMultilevel"/>
    <w:tmpl w:val="D87CB642"/>
    <w:lvl w:ilvl="0" w:tplc="43F47AB4">
      <w:start w:val="1"/>
      <w:numFmt w:val="upperRoman"/>
      <w:lvlText w:val="%1."/>
      <w:lvlJc w:val="righ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15:restartNumberingAfterBreak="0">
    <w:nsid w:val="3CA2533D"/>
    <w:multiLevelType w:val="hybridMultilevel"/>
    <w:tmpl w:val="D87CB642"/>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EB31FAC"/>
    <w:multiLevelType w:val="multilevel"/>
    <w:tmpl w:val="971EE6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43275DD"/>
    <w:multiLevelType w:val="hybridMultilevel"/>
    <w:tmpl w:val="A3A0A9E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0" w15:restartNumberingAfterBreak="0">
    <w:nsid w:val="47B117E3"/>
    <w:multiLevelType w:val="hybridMultilevel"/>
    <w:tmpl w:val="04626B58"/>
    <w:lvl w:ilvl="0" w:tplc="BC9AF636">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1" w15:restartNumberingAfterBreak="0">
    <w:nsid w:val="49981846"/>
    <w:multiLevelType w:val="multilevel"/>
    <w:tmpl w:val="C2386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AD6573"/>
    <w:multiLevelType w:val="multilevel"/>
    <w:tmpl w:val="5226FF2C"/>
    <w:lvl w:ilvl="0">
      <w:start w:val="1"/>
      <w:numFmt w:val="decimal"/>
      <w:pStyle w:val="Ttulo1"/>
      <w:lvlText w:val="%1"/>
      <w:lvlJc w:val="left"/>
      <w:pPr>
        <w:ind w:left="432" w:hanging="432"/>
      </w:pPr>
      <w:rPr>
        <w:b w:val="0"/>
        <w:bCs w:val="0"/>
      </w:r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3" w15:restartNumberingAfterBreak="0">
    <w:nsid w:val="60BC6245"/>
    <w:multiLevelType w:val="hybridMultilevel"/>
    <w:tmpl w:val="234C6918"/>
    <w:lvl w:ilvl="0" w:tplc="25AC8372">
      <w:start w:val="1"/>
      <w:numFmt w:val="decimal"/>
      <w:pStyle w:val="Estilo1"/>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C3C7AA3"/>
    <w:multiLevelType w:val="hybridMultilevel"/>
    <w:tmpl w:val="705CE776"/>
    <w:lvl w:ilvl="0" w:tplc="31F8692C">
      <w:start w:val="1"/>
      <w:numFmt w:val="decimal"/>
      <w:lvlText w:val="%1."/>
      <w:lvlJc w:val="left"/>
      <w:pPr>
        <w:ind w:left="720" w:hanging="360"/>
      </w:pPr>
      <w:rPr>
        <w:b/>
        <w:bCs/>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5" w15:restartNumberingAfterBreak="0">
    <w:nsid w:val="6DF23700"/>
    <w:multiLevelType w:val="hybridMultilevel"/>
    <w:tmpl w:val="6840FEB8"/>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6" w15:restartNumberingAfterBreak="0">
    <w:nsid w:val="6E7261B3"/>
    <w:multiLevelType w:val="hybridMultilevel"/>
    <w:tmpl w:val="9B163DE6"/>
    <w:lvl w:ilvl="0" w:tplc="1FB2583E">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3B65273"/>
    <w:multiLevelType w:val="hybridMultilevel"/>
    <w:tmpl w:val="7646FB80"/>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8" w15:restartNumberingAfterBreak="0">
    <w:nsid w:val="77026A90"/>
    <w:multiLevelType w:val="hybridMultilevel"/>
    <w:tmpl w:val="F216E7D6"/>
    <w:lvl w:ilvl="0" w:tplc="A1E2C6F4">
      <w:start w:val="1"/>
      <w:numFmt w:val="decimal"/>
      <w:lvlText w:val="%1."/>
      <w:lvlJc w:val="lef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82930550">
    <w:abstractNumId w:val="10"/>
  </w:num>
  <w:num w:numId="2" w16cid:durableId="1614436519">
    <w:abstractNumId w:val="8"/>
  </w:num>
  <w:num w:numId="3" w16cid:durableId="2128235081">
    <w:abstractNumId w:val="6"/>
  </w:num>
  <w:num w:numId="4" w16cid:durableId="1182821971">
    <w:abstractNumId w:val="5"/>
  </w:num>
  <w:num w:numId="5" w16cid:durableId="1704600521">
    <w:abstractNumId w:val="4"/>
  </w:num>
  <w:num w:numId="6" w16cid:durableId="1994331522">
    <w:abstractNumId w:val="7"/>
  </w:num>
  <w:num w:numId="7" w16cid:durableId="1144275180">
    <w:abstractNumId w:val="3"/>
  </w:num>
  <w:num w:numId="8" w16cid:durableId="191043583">
    <w:abstractNumId w:val="2"/>
  </w:num>
  <w:num w:numId="9" w16cid:durableId="886338954">
    <w:abstractNumId w:val="1"/>
  </w:num>
  <w:num w:numId="10" w16cid:durableId="1122529041">
    <w:abstractNumId w:val="0"/>
  </w:num>
  <w:num w:numId="11" w16cid:durableId="1913998642">
    <w:abstractNumId w:val="16"/>
  </w:num>
  <w:num w:numId="12" w16cid:durableId="321547450">
    <w:abstractNumId w:val="24"/>
  </w:num>
  <w:num w:numId="13" w16cid:durableId="1711683884">
    <w:abstractNumId w:val="26"/>
  </w:num>
  <w:num w:numId="14" w16cid:durableId="1605114365">
    <w:abstractNumId w:val="11"/>
  </w:num>
  <w:num w:numId="15" w16cid:durableId="1991446477">
    <w:abstractNumId w:val="12"/>
  </w:num>
  <w:num w:numId="16" w16cid:durableId="1111820643">
    <w:abstractNumId w:val="23"/>
  </w:num>
  <w:num w:numId="17" w16cid:durableId="1585801108">
    <w:abstractNumId w:val="28"/>
  </w:num>
  <w:num w:numId="18" w16cid:durableId="871920277">
    <w:abstractNumId w:val="8"/>
  </w:num>
  <w:num w:numId="19" w16cid:durableId="1751123318">
    <w:abstractNumId w:val="15"/>
  </w:num>
  <w:num w:numId="20" w16cid:durableId="1825537692">
    <w:abstractNumId w:val="25"/>
  </w:num>
  <w:num w:numId="21" w16cid:durableId="717778904">
    <w:abstractNumId w:val="18"/>
  </w:num>
  <w:num w:numId="22" w16cid:durableId="303241096">
    <w:abstractNumId w:val="8"/>
  </w:num>
  <w:num w:numId="23" w16cid:durableId="713889958">
    <w:abstractNumId w:val="19"/>
  </w:num>
  <w:num w:numId="24" w16cid:durableId="997075533">
    <w:abstractNumId w:val="13"/>
  </w:num>
  <w:num w:numId="25" w16cid:durableId="806581097">
    <w:abstractNumId w:val="22"/>
  </w:num>
  <w:num w:numId="26" w16cid:durableId="822770965">
    <w:abstractNumId w:val="22"/>
  </w:num>
  <w:num w:numId="27" w16cid:durableId="2130585566">
    <w:abstractNumId w:val="22"/>
  </w:num>
  <w:num w:numId="28" w16cid:durableId="2129011027">
    <w:abstractNumId w:val="22"/>
  </w:num>
  <w:num w:numId="29" w16cid:durableId="1932815972">
    <w:abstractNumId w:val="22"/>
  </w:num>
  <w:num w:numId="30" w16cid:durableId="414131880">
    <w:abstractNumId w:val="22"/>
  </w:num>
  <w:num w:numId="31" w16cid:durableId="1601530039">
    <w:abstractNumId w:val="22"/>
  </w:num>
  <w:num w:numId="32" w16cid:durableId="25836876">
    <w:abstractNumId w:val="22"/>
  </w:num>
  <w:num w:numId="33" w16cid:durableId="646209577">
    <w:abstractNumId w:val="22"/>
  </w:num>
  <w:num w:numId="34" w16cid:durableId="602344545">
    <w:abstractNumId w:val="22"/>
  </w:num>
  <w:num w:numId="35" w16cid:durableId="135416526">
    <w:abstractNumId w:val="22"/>
  </w:num>
  <w:num w:numId="36" w16cid:durableId="837967982">
    <w:abstractNumId w:val="22"/>
  </w:num>
  <w:num w:numId="37" w16cid:durableId="838077321">
    <w:abstractNumId w:val="22"/>
  </w:num>
  <w:num w:numId="38" w16cid:durableId="289358548">
    <w:abstractNumId w:val="21"/>
  </w:num>
  <w:num w:numId="39" w16cid:durableId="1065449896">
    <w:abstractNumId w:val="14"/>
  </w:num>
  <w:num w:numId="40" w16cid:durableId="474103279">
    <w:abstractNumId w:val="17"/>
  </w:num>
  <w:num w:numId="41" w16cid:durableId="667634555">
    <w:abstractNumId w:val="8"/>
  </w:num>
  <w:num w:numId="42" w16cid:durableId="60641054">
    <w:abstractNumId w:val="9"/>
  </w:num>
  <w:num w:numId="43" w16cid:durableId="2129930712">
    <w:abstractNumId w:val="27"/>
  </w:num>
  <w:num w:numId="44" w16cid:durableId="59162006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44D7"/>
    <w:rsid w:val="00005AE4"/>
    <w:rsid w:val="00006F84"/>
    <w:rsid w:val="0001720D"/>
    <w:rsid w:val="00034616"/>
    <w:rsid w:val="00042094"/>
    <w:rsid w:val="00051547"/>
    <w:rsid w:val="00053490"/>
    <w:rsid w:val="0006063C"/>
    <w:rsid w:val="000944D3"/>
    <w:rsid w:val="000D17A5"/>
    <w:rsid w:val="0012486E"/>
    <w:rsid w:val="0015074B"/>
    <w:rsid w:val="001618D5"/>
    <w:rsid w:val="001710AB"/>
    <w:rsid w:val="00175A72"/>
    <w:rsid w:val="00191852"/>
    <w:rsid w:val="00194C2B"/>
    <w:rsid w:val="001A2ADA"/>
    <w:rsid w:val="001A5704"/>
    <w:rsid w:val="002067FD"/>
    <w:rsid w:val="00212EAB"/>
    <w:rsid w:val="002269BB"/>
    <w:rsid w:val="002443F3"/>
    <w:rsid w:val="0029639D"/>
    <w:rsid w:val="002C7157"/>
    <w:rsid w:val="002C7B79"/>
    <w:rsid w:val="002E10D2"/>
    <w:rsid w:val="0030205B"/>
    <w:rsid w:val="0030635C"/>
    <w:rsid w:val="00326F90"/>
    <w:rsid w:val="00364FAA"/>
    <w:rsid w:val="00385DAF"/>
    <w:rsid w:val="003C7938"/>
    <w:rsid w:val="003F14EE"/>
    <w:rsid w:val="0040389C"/>
    <w:rsid w:val="00431868"/>
    <w:rsid w:val="00451DF8"/>
    <w:rsid w:val="00452A0A"/>
    <w:rsid w:val="004568D6"/>
    <w:rsid w:val="00470DE8"/>
    <w:rsid w:val="00490530"/>
    <w:rsid w:val="004B4D7E"/>
    <w:rsid w:val="004B6E80"/>
    <w:rsid w:val="004E7B0F"/>
    <w:rsid w:val="004F6A8C"/>
    <w:rsid w:val="00500A03"/>
    <w:rsid w:val="00510CE1"/>
    <w:rsid w:val="0051480C"/>
    <w:rsid w:val="00576ADA"/>
    <w:rsid w:val="0058797B"/>
    <w:rsid w:val="005C42D0"/>
    <w:rsid w:val="005C54BE"/>
    <w:rsid w:val="005C62BB"/>
    <w:rsid w:val="005F05BC"/>
    <w:rsid w:val="005F6F55"/>
    <w:rsid w:val="00646A6C"/>
    <w:rsid w:val="006A5F32"/>
    <w:rsid w:val="006E715A"/>
    <w:rsid w:val="006F10EF"/>
    <w:rsid w:val="0070011A"/>
    <w:rsid w:val="007005A5"/>
    <w:rsid w:val="007042A4"/>
    <w:rsid w:val="0072106E"/>
    <w:rsid w:val="00746F71"/>
    <w:rsid w:val="0076390F"/>
    <w:rsid w:val="00766343"/>
    <w:rsid w:val="00767774"/>
    <w:rsid w:val="007B124F"/>
    <w:rsid w:val="007B3846"/>
    <w:rsid w:val="007E001C"/>
    <w:rsid w:val="00806F74"/>
    <w:rsid w:val="008138DE"/>
    <w:rsid w:val="0082343A"/>
    <w:rsid w:val="0082455B"/>
    <w:rsid w:val="00824BA5"/>
    <w:rsid w:val="00831072"/>
    <w:rsid w:val="00834F98"/>
    <w:rsid w:val="008353FB"/>
    <w:rsid w:val="00837961"/>
    <w:rsid w:val="008475EC"/>
    <w:rsid w:val="008626F9"/>
    <w:rsid w:val="008C0EA5"/>
    <w:rsid w:val="009035D7"/>
    <w:rsid w:val="00920E1F"/>
    <w:rsid w:val="0094618A"/>
    <w:rsid w:val="009547AD"/>
    <w:rsid w:val="00962035"/>
    <w:rsid w:val="00966BDE"/>
    <w:rsid w:val="00986305"/>
    <w:rsid w:val="009A5850"/>
    <w:rsid w:val="009A7F7B"/>
    <w:rsid w:val="009C4665"/>
    <w:rsid w:val="009E573E"/>
    <w:rsid w:val="009E662F"/>
    <w:rsid w:val="009E6725"/>
    <w:rsid w:val="009F20FC"/>
    <w:rsid w:val="00A1290F"/>
    <w:rsid w:val="00A251FB"/>
    <w:rsid w:val="00A52876"/>
    <w:rsid w:val="00A538DB"/>
    <w:rsid w:val="00A77843"/>
    <w:rsid w:val="00A85922"/>
    <w:rsid w:val="00A868FA"/>
    <w:rsid w:val="00A95236"/>
    <w:rsid w:val="00AA1D8D"/>
    <w:rsid w:val="00AB34F8"/>
    <w:rsid w:val="00AB42CF"/>
    <w:rsid w:val="00AC3BFD"/>
    <w:rsid w:val="00AC5FD0"/>
    <w:rsid w:val="00AD115D"/>
    <w:rsid w:val="00B0347C"/>
    <w:rsid w:val="00B125DB"/>
    <w:rsid w:val="00B12917"/>
    <w:rsid w:val="00B14AB5"/>
    <w:rsid w:val="00B47730"/>
    <w:rsid w:val="00B7193F"/>
    <w:rsid w:val="00B85348"/>
    <w:rsid w:val="00B85D80"/>
    <w:rsid w:val="00BB4666"/>
    <w:rsid w:val="00BC35A7"/>
    <w:rsid w:val="00BD3350"/>
    <w:rsid w:val="00BF1ECA"/>
    <w:rsid w:val="00C01DDC"/>
    <w:rsid w:val="00C3003C"/>
    <w:rsid w:val="00C42088"/>
    <w:rsid w:val="00C47E53"/>
    <w:rsid w:val="00C548CF"/>
    <w:rsid w:val="00C54BAB"/>
    <w:rsid w:val="00C7371C"/>
    <w:rsid w:val="00C87635"/>
    <w:rsid w:val="00C96855"/>
    <w:rsid w:val="00CA2325"/>
    <w:rsid w:val="00CA5D99"/>
    <w:rsid w:val="00CB0664"/>
    <w:rsid w:val="00CB58B5"/>
    <w:rsid w:val="00CC5640"/>
    <w:rsid w:val="00CE1C3C"/>
    <w:rsid w:val="00CF11EB"/>
    <w:rsid w:val="00D13AA9"/>
    <w:rsid w:val="00D327CF"/>
    <w:rsid w:val="00D32C60"/>
    <w:rsid w:val="00D33170"/>
    <w:rsid w:val="00D41EFF"/>
    <w:rsid w:val="00D428E3"/>
    <w:rsid w:val="00D71246"/>
    <w:rsid w:val="00D84E3C"/>
    <w:rsid w:val="00D92C69"/>
    <w:rsid w:val="00DB2EEA"/>
    <w:rsid w:val="00DE47CC"/>
    <w:rsid w:val="00DF01E2"/>
    <w:rsid w:val="00E20A19"/>
    <w:rsid w:val="00E5405D"/>
    <w:rsid w:val="00E54646"/>
    <w:rsid w:val="00E548A7"/>
    <w:rsid w:val="00E64226"/>
    <w:rsid w:val="00E767A2"/>
    <w:rsid w:val="00E80823"/>
    <w:rsid w:val="00E97821"/>
    <w:rsid w:val="00EB22A0"/>
    <w:rsid w:val="00EC5DFE"/>
    <w:rsid w:val="00EC7171"/>
    <w:rsid w:val="00F06060"/>
    <w:rsid w:val="00F229AD"/>
    <w:rsid w:val="00F608B1"/>
    <w:rsid w:val="00F63040"/>
    <w:rsid w:val="00F65042"/>
    <w:rsid w:val="00F72807"/>
    <w:rsid w:val="00F768C0"/>
    <w:rsid w:val="00F81361"/>
    <w:rsid w:val="00F8448B"/>
    <w:rsid w:val="00FA346F"/>
    <w:rsid w:val="00FC693F"/>
    <w:rsid w:val="00FD5145"/>
    <w:rsid w:val="00FF076D"/>
    <w:rsid w:val="019A0F41"/>
    <w:rsid w:val="027F2E8E"/>
    <w:rsid w:val="05C7B5BF"/>
    <w:rsid w:val="06702752"/>
    <w:rsid w:val="06BE9CCB"/>
    <w:rsid w:val="07BF5BD7"/>
    <w:rsid w:val="0B673761"/>
    <w:rsid w:val="0D542760"/>
    <w:rsid w:val="10E307E5"/>
    <w:rsid w:val="120C3C7F"/>
    <w:rsid w:val="143AA875"/>
    <w:rsid w:val="16F565EE"/>
    <w:rsid w:val="173034F8"/>
    <w:rsid w:val="17EAB2AA"/>
    <w:rsid w:val="1A488D0B"/>
    <w:rsid w:val="1B52AEBD"/>
    <w:rsid w:val="1BFF5E41"/>
    <w:rsid w:val="2124AD0F"/>
    <w:rsid w:val="23C23292"/>
    <w:rsid w:val="24AD93A7"/>
    <w:rsid w:val="24EAE5EE"/>
    <w:rsid w:val="24F6FDED"/>
    <w:rsid w:val="260787B8"/>
    <w:rsid w:val="276E89D6"/>
    <w:rsid w:val="289B4139"/>
    <w:rsid w:val="2981B2E8"/>
    <w:rsid w:val="29FED779"/>
    <w:rsid w:val="2A1C040F"/>
    <w:rsid w:val="2A29A9B2"/>
    <w:rsid w:val="2B88EDF2"/>
    <w:rsid w:val="2C242B48"/>
    <w:rsid w:val="2CF30C08"/>
    <w:rsid w:val="2EB798CF"/>
    <w:rsid w:val="316376E8"/>
    <w:rsid w:val="3D111466"/>
    <w:rsid w:val="3D4F2262"/>
    <w:rsid w:val="406AC2F3"/>
    <w:rsid w:val="41AACBEB"/>
    <w:rsid w:val="431EB42E"/>
    <w:rsid w:val="4452813A"/>
    <w:rsid w:val="445642FD"/>
    <w:rsid w:val="456BC95B"/>
    <w:rsid w:val="470802B2"/>
    <w:rsid w:val="483F6DC2"/>
    <w:rsid w:val="4899DF05"/>
    <w:rsid w:val="48DBDB1F"/>
    <w:rsid w:val="4945BF72"/>
    <w:rsid w:val="49585A0A"/>
    <w:rsid w:val="4A4FB371"/>
    <w:rsid w:val="4B1935C0"/>
    <w:rsid w:val="4BA2A480"/>
    <w:rsid w:val="4BE9935D"/>
    <w:rsid w:val="4D74888A"/>
    <w:rsid w:val="4E8DB137"/>
    <w:rsid w:val="4F711BAE"/>
    <w:rsid w:val="519085E9"/>
    <w:rsid w:val="5204204E"/>
    <w:rsid w:val="555CADE8"/>
    <w:rsid w:val="56922EA0"/>
    <w:rsid w:val="571E321B"/>
    <w:rsid w:val="58810440"/>
    <w:rsid w:val="595AEE37"/>
    <w:rsid w:val="5A95AE38"/>
    <w:rsid w:val="5BADC7B9"/>
    <w:rsid w:val="6030E549"/>
    <w:rsid w:val="61B6F77F"/>
    <w:rsid w:val="62F6794E"/>
    <w:rsid w:val="637704AC"/>
    <w:rsid w:val="66F4A9BC"/>
    <w:rsid w:val="67DD67E9"/>
    <w:rsid w:val="67EE535E"/>
    <w:rsid w:val="6898DB06"/>
    <w:rsid w:val="68B95704"/>
    <w:rsid w:val="6AB56DC3"/>
    <w:rsid w:val="6B56CA60"/>
    <w:rsid w:val="6B6A8761"/>
    <w:rsid w:val="6B9AFCAA"/>
    <w:rsid w:val="6C64A800"/>
    <w:rsid w:val="6E8FFDB1"/>
    <w:rsid w:val="6ED9D170"/>
    <w:rsid w:val="70567C4C"/>
    <w:rsid w:val="71CB49F1"/>
    <w:rsid w:val="721048B7"/>
    <w:rsid w:val="72F47495"/>
    <w:rsid w:val="741B9175"/>
    <w:rsid w:val="76F763E0"/>
    <w:rsid w:val="78172E44"/>
    <w:rsid w:val="79D3830B"/>
    <w:rsid w:val="79E765E2"/>
    <w:rsid w:val="7DD1A4CC"/>
    <w:rsid w:val="7E8222A6"/>
    <w:rsid w:val="7E9453E2"/>
    <w:rsid w:val="7EB70880"/>
    <w:rsid w:val="7F60FFD0"/>
    <w:rsid w:val="7F78F979"/>
    <w:rsid w:val="7FCC115F"/>
    <w:rsid w:val="7FD673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B1DAC3"/>
  <w14:defaultImageDpi w14:val="300"/>
  <w15:docId w15:val="{BA26E327-71FE-4877-B643-F14C706F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line="259" w:lineRule="auto"/>
      <w:jc w:val="both"/>
    </w:pPr>
    <w:rPr>
      <w:rFonts w:ascii="Arial" w:hAnsi="Arial"/>
      <w:sz w:val="21"/>
    </w:rPr>
  </w:style>
  <w:style w:type="paragraph" w:styleId="Ttulo1">
    <w:name w:val="heading 1"/>
    <w:basedOn w:val="Normal"/>
    <w:next w:val="Normal"/>
    <w:link w:val="Ttulo1Car"/>
    <w:uiPriority w:val="9"/>
    <w:qFormat/>
    <w:rsid w:val="00FC693F"/>
    <w:pPr>
      <w:keepNext/>
      <w:keepLines/>
      <w:numPr>
        <w:numId w:val="25"/>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numPr>
        <w:ilvl w:val="1"/>
        <w:numId w:val="25"/>
      </w:numPr>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numPr>
        <w:ilvl w:val="2"/>
        <w:numId w:val="25"/>
      </w:numPr>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numPr>
        <w:ilvl w:val="3"/>
        <w:numId w:val="25"/>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numPr>
        <w:ilvl w:val="4"/>
        <w:numId w:val="25"/>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numPr>
        <w:ilvl w:val="5"/>
        <w:numId w:val="25"/>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numPr>
        <w:ilvl w:val="6"/>
        <w:numId w:val="25"/>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numPr>
        <w:ilvl w:val="7"/>
        <w:numId w:val="25"/>
      </w:numPr>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numPr>
        <w:ilvl w:val="8"/>
        <w:numId w:val="2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2"/>
      </w:numPr>
      <w:contextualSpacing/>
    </w:pPr>
  </w:style>
  <w:style w:type="paragraph" w:styleId="Listaconvietas2">
    <w:name w:val="List Bullet 2"/>
    <w:basedOn w:val="Normal"/>
    <w:uiPriority w:val="99"/>
    <w:unhideWhenUsed/>
    <w:rsid w:val="00326F90"/>
    <w:pPr>
      <w:numPr>
        <w:numId w:val="3"/>
      </w:numPr>
      <w:contextualSpacing/>
    </w:pPr>
  </w:style>
  <w:style w:type="paragraph" w:styleId="Listaconvietas3">
    <w:name w:val="List Bullet 3"/>
    <w:basedOn w:val="Normal"/>
    <w:uiPriority w:val="99"/>
    <w:unhideWhenUsed/>
    <w:rsid w:val="00326F90"/>
    <w:pPr>
      <w:numPr>
        <w:numId w:val="4"/>
      </w:numPr>
      <w:contextualSpacing/>
    </w:pPr>
  </w:style>
  <w:style w:type="paragraph" w:styleId="Listaconnmeros">
    <w:name w:val="List Number"/>
    <w:basedOn w:val="Normal"/>
    <w:uiPriority w:val="99"/>
    <w:unhideWhenUsed/>
    <w:rsid w:val="00326F90"/>
    <w:pPr>
      <w:numPr>
        <w:numId w:val="6"/>
      </w:numPr>
      <w:contextualSpacing/>
    </w:pPr>
  </w:style>
  <w:style w:type="paragraph" w:styleId="Listaconnmeros2">
    <w:name w:val="List Number 2"/>
    <w:basedOn w:val="Normal"/>
    <w:uiPriority w:val="99"/>
    <w:unhideWhenUsed/>
    <w:rsid w:val="0029639D"/>
    <w:pPr>
      <w:numPr>
        <w:numId w:val="7"/>
      </w:numPr>
      <w:contextualSpacing/>
    </w:pPr>
  </w:style>
  <w:style w:type="paragraph" w:styleId="Listaconnmeros3">
    <w:name w:val="List Number 3"/>
    <w:basedOn w:val="Normal"/>
    <w:uiPriority w:val="99"/>
    <w:unhideWhenUsed/>
    <w:rsid w:val="0029639D"/>
    <w:pPr>
      <w:numPr>
        <w:numId w:val="8"/>
      </w:numPr>
      <w:contextualSpacing/>
    </w:pPr>
  </w:style>
  <w:style w:type="paragraph" w:styleId="Continuarlista">
    <w:name w:val="List Continue"/>
    <w:basedOn w:val="Normal"/>
    <w:uiPriority w:val="99"/>
    <w:unhideWhenUsed/>
    <w:rsid w:val="0029639D"/>
    <w:pPr>
      <w:ind w:left="360"/>
      <w:contextualSpacing/>
    </w:pPr>
  </w:style>
  <w:style w:type="paragraph" w:styleId="Continuarlista2">
    <w:name w:val="List Continue 2"/>
    <w:basedOn w:val="Normal"/>
    <w:uiPriority w:val="99"/>
    <w:unhideWhenUsed/>
    <w:rsid w:val="0029639D"/>
    <w:pPr>
      <w:ind w:left="720"/>
      <w:contextualSpacing/>
    </w:pPr>
  </w:style>
  <w:style w:type="paragraph" w:styleId="Continuarlista3">
    <w:name w:val="List Continue 3"/>
    <w:basedOn w:val="Normal"/>
    <w:uiPriority w:val="99"/>
    <w:unhideWhenUsed/>
    <w:rsid w:val="0029639D"/>
    <w:pPr>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BAPTitle">
    <w:name w:val="SBAP Title"/>
    <w:basedOn w:val="Normal"/>
    <w:pPr>
      <w:keepNext/>
      <w:spacing w:before="240" w:after="160"/>
    </w:pPr>
    <w:rPr>
      <w:b/>
      <w:color w:val="000000"/>
      <w:sz w:val="32"/>
    </w:rPr>
  </w:style>
  <w:style w:type="paragraph" w:customStyle="1" w:styleId="SBAPSubtitle">
    <w:name w:val="SBAP Subtitle"/>
    <w:basedOn w:val="Normal"/>
    <w:pPr>
      <w:keepNext/>
      <w:spacing w:before="40" w:after="200"/>
    </w:pPr>
    <w:rPr>
      <w:b/>
      <w:color w:val="000000"/>
      <w:sz w:val="26"/>
    </w:rPr>
  </w:style>
  <w:style w:type="paragraph" w:customStyle="1" w:styleId="SBAPH1">
    <w:name w:val="SBAP H1"/>
    <w:basedOn w:val="Normal"/>
    <w:pPr>
      <w:keepNext/>
      <w:spacing w:before="240"/>
    </w:pPr>
    <w:rPr>
      <w:b/>
      <w:color w:val="000000"/>
      <w:sz w:val="24"/>
    </w:rPr>
  </w:style>
  <w:style w:type="paragraph" w:customStyle="1" w:styleId="SBAPH2">
    <w:name w:val="SBAP H2"/>
    <w:basedOn w:val="Normal"/>
    <w:link w:val="SBAPH2Car"/>
    <w:pPr>
      <w:keepNext/>
      <w:spacing w:before="200" w:after="80"/>
    </w:pPr>
    <w:rPr>
      <w:b/>
      <w:color w:val="000000"/>
      <w:sz w:val="22"/>
    </w:rPr>
  </w:style>
  <w:style w:type="paragraph" w:customStyle="1" w:styleId="SBAPH3">
    <w:name w:val="SBAP H3"/>
    <w:basedOn w:val="Normal"/>
    <w:pPr>
      <w:keepNext/>
      <w:spacing w:before="160" w:after="60"/>
    </w:pPr>
    <w:rPr>
      <w:b/>
      <w:color w:val="1F4E79"/>
    </w:rPr>
  </w:style>
  <w:style w:type="paragraph" w:customStyle="1" w:styleId="SBAPAnnex">
    <w:name w:val="SBAP Annex"/>
    <w:basedOn w:val="Normal"/>
    <w:pPr>
      <w:keepNext/>
      <w:spacing w:before="160" w:after="160"/>
    </w:pPr>
    <w:rPr>
      <w:b/>
      <w:color w:val="000000"/>
      <w:sz w:val="28"/>
    </w:rPr>
  </w:style>
  <w:style w:type="paragraph" w:customStyle="1" w:styleId="SBAPSmall">
    <w:name w:val="SBAP Small"/>
    <w:basedOn w:val="Normal"/>
    <w:pPr>
      <w:spacing w:after="40"/>
    </w:pPr>
    <w:rPr>
      <w:color w:val="000000"/>
      <w:sz w:val="17"/>
    </w:rPr>
  </w:style>
  <w:style w:type="paragraph" w:customStyle="1" w:styleId="SBAPNote">
    <w:name w:val="SBAP Note"/>
    <w:basedOn w:val="Normal"/>
    <w:pPr>
      <w:spacing w:before="40" w:after="40"/>
    </w:pPr>
    <w:rPr>
      <w:color w:val="1F1F1F"/>
      <w:sz w:val="18"/>
    </w:rPr>
  </w:style>
  <w:style w:type="character" w:styleId="Refdecomentario">
    <w:name w:val="annotation reference"/>
    <w:basedOn w:val="Fuentedeprrafopredeter"/>
    <w:uiPriority w:val="99"/>
    <w:semiHidden/>
    <w:unhideWhenUsed/>
    <w:rsid w:val="00D13AA9"/>
    <w:rPr>
      <w:sz w:val="16"/>
      <w:szCs w:val="16"/>
    </w:rPr>
  </w:style>
  <w:style w:type="paragraph" w:styleId="Textocomentario">
    <w:name w:val="annotation text"/>
    <w:basedOn w:val="Normal"/>
    <w:link w:val="TextocomentarioCar"/>
    <w:uiPriority w:val="99"/>
    <w:unhideWhenUsed/>
    <w:rsid w:val="00D13AA9"/>
    <w:pPr>
      <w:spacing w:line="240" w:lineRule="auto"/>
    </w:pPr>
    <w:rPr>
      <w:sz w:val="20"/>
      <w:szCs w:val="20"/>
    </w:rPr>
  </w:style>
  <w:style w:type="character" w:customStyle="1" w:styleId="TextocomentarioCar">
    <w:name w:val="Texto comentario Car"/>
    <w:basedOn w:val="Fuentedeprrafopredeter"/>
    <w:link w:val="Textocomentario"/>
    <w:uiPriority w:val="99"/>
    <w:rsid w:val="00D13AA9"/>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D13AA9"/>
    <w:rPr>
      <w:b/>
      <w:bCs/>
    </w:rPr>
  </w:style>
  <w:style w:type="character" w:customStyle="1" w:styleId="AsuntodelcomentarioCar">
    <w:name w:val="Asunto del comentario Car"/>
    <w:basedOn w:val="TextocomentarioCar"/>
    <w:link w:val="Asuntodelcomentario"/>
    <w:uiPriority w:val="99"/>
    <w:semiHidden/>
    <w:rsid w:val="00D13AA9"/>
    <w:rPr>
      <w:rFonts w:ascii="Arial" w:hAnsi="Arial"/>
      <w:b/>
      <w:bCs/>
      <w:sz w:val="20"/>
      <w:szCs w:val="20"/>
    </w:rPr>
  </w:style>
  <w:style w:type="paragraph" w:customStyle="1" w:styleId="pdq2pgselectionanchorcontainer">
    <w:name w:val="pdq2pg_selectionanchorcontainer"/>
    <w:basedOn w:val="Normal"/>
    <w:rsid w:val="001710AB"/>
    <w:pPr>
      <w:spacing w:before="100" w:beforeAutospacing="1" w:after="100" w:afterAutospacing="1" w:line="240" w:lineRule="auto"/>
      <w:jc w:val="left"/>
    </w:pPr>
    <w:rPr>
      <w:rFonts w:ascii="Times New Roman" w:eastAsia="Times New Roman" w:hAnsi="Times New Roman" w:cs="Times New Roman"/>
      <w:sz w:val="24"/>
      <w:szCs w:val="24"/>
      <w:lang w:val="es-CL" w:eastAsia="es-CL"/>
    </w:rPr>
  </w:style>
  <w:style w:type="paragraph" w:styleId="NormalWeb">
    <w:name w:val="Normal (Web)"/>
    <w:basedOn w:val="Normal"/>
    <w:uiPriority w:val="99"/>
    <w:unhideWhenUsed/>
    <w:rsid w:val="001710AB"/>
    <w:pPr>
      <w:spacing w:before="100" w:beforeAutospacing="1" w:after="100" w:afterAutospacing="1" w:line="240" w:lineRule="auto"/>
      <w:jc w:val="left"/>
    </w:pPr>
    <w:rPr>
      <w:rFonts w:ascii="Times New Roman" w:eastAsia="Times New Roman" w:hAnsi="Times New Roman" w:cs="Times New Roman"/>
      <w:sz w:val="24"/>
      <w:szCs w:val="24"/>
      <w:lang w:val="es-CL" w:eastAsia="es-CL"/>
    </w:rPr>
  </w:style>
  <w:style w:type="paragraph" w:customStyle="1" w:styleId="Estilo1">
    <w:name w:val="Estilo1"/>
    <w:basedOn w:val="SBAPH2"/>
    <w:link w:val="Estilo1Car"/>
    <w:qFormat/>
    <w:rsid w:val="00AB42CF"/>
    <w:pPr>
      <w:numPr>
        <w:numId w:val="16"/>
      </w:numPr>
    </w:pPr>
    <w:rPr>
      <w:rFonts w:ascii="Aptos" w:hAnsi="Aptos"/>
      <w:b w:val="0"/>
      <w:u w:val="single"/>
      <w:lang w:val="es-CL"/>
    </w:rPr>
  </w:style>
  <w:style w:type="paragraph" w:customStyle="1" w:styleId="Estilo2">
    <w:name w:val="Estilo2"/>
    <w:basedOn w:val="Subttulo"/>
    <w:next w:val="Subttulo"/>
    <w:link w:val="Estilo2Car"/>
    <w:qFormat/>
    <w:rsid w:val="00AB42CF"/>
    <w:rPr>
      <w:rFonts w:ascii="Aptos" w:hAnsi="Aptos"/>
      <w:i w:val="0"/>
      <w:color w:val="auto"/>
      <w:sz w:val="22"/>
      <w:lang w:val="es-CL"/>
    </w:rPr>
  </w:style>
  <w:style w:type="character" w:customStyle="1" w:styleId="SBAPH2Car">
    <w:name w:val="SBAP H2 Car"/>
    <w:basedOn w:val="Fuentedeprrafopredeter"/>
    <w:link w:val="SBAPH2"/>
    <w:rsid w:val="00AB42CF"/>
    <w:rPr>
      <w:rFonts w:ascii="Arial" w:hAnsi="Arial"/>
      <w:b/>
      <w:color w:val="000000"/>
    </w:rPr>
  </w:style>
  <w:style w:type="character" w:customStyle="1" w:styleId="Estilo1Car">
    <w:name w:val="Estilo1 Car"/>
    <w:basedOn w:val="SBAPH2Car"/>
    <w:link w:val="Estilo1"/>
    <w:rsid w:val="00AB42CF"/>
    <w:rPr>
      <w:rFonts w:ascii="Aptos" w:hAnsi="Aptos"/>
      <w:b w:val="0"/>
      <w:color w:val="000000"/>
      <w:u w:val="single"/>
      <w:lang w:val="es-CL"/>
    </w:rPr>
  </w:style>
  <w:style w:type="character" w:customStyle="1" w:styleId="katex-mathml">
    <w:name w:val="katex-mathml"/>
    <w:basedOn w:val="Fuentedeprrafopredeter"/>
    <w:rsid w:val="00D428E3"/>
  </w:style>
  <w:style w:type="character" w:customStyle="1" w:styleId="Estilo2Car">
    <w:name w:val="Estilo2 Car"/>
    <w:basedOn w:val="SubttuloCar"/>
    <w:link w:val="Estilo2"/>
    <w:rsid w:val="00AB42CF"/>
    <w:rPr>
      <w:rFonts w:ascii="Aptos" w:eastAsiaTheme="majorEastAsia" w:hAnsi="Aptos" w:cstheme="majorBidi"/>
      <w:i w:val="0"/>
      <w:iCs/>
      <w:color w:val="4F81BD" w:themeColor="accent1"/>
      <w:spacing w:val="15"/>
      <w:sz w:val="24"/>
      <w:szCs w:val="24"/>
      <w:lang w:val="es-CL"/>
    </w:rPr>
  </w:style>
  <w:style w:type="character" w:customStyle="1" w:styleId="mord">
    <w:name w:val="mord"/>
    <w:basedOn w:val="Fuentedeprrafopredeter"/>
    <w:rsid w:val="00D428E3"/>
  </w:style>
  <w:style w:type="character" w:customStyle="1" w:styleId="vlist-s">
    <w:name w:val="vlist-s"/>
    <w:basedOn w:val="Fuentedeprrafopredeter"/>
    <w:rsid w:val="00D42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71579">
      <w:bodyDiv w:val="1"/>
      <w:marLeft w:val="0"/>
      <w:marRight w:val="0"/>
      <w:marTop w:val="0"/>
      <w:marBottom w:val="0"/>
      <w:divBdr>
        <w:top w:val="none" w:sz="0" w:space="0" w:color="auto"/>
        <w:left w:val="none" w:sz="0" w:space="0" w:color="auto"/>
        <w:bottom w:val="none" w:sz="0" w:space="0" w:color="auto"/>
        <w:right w:val="none" w:sz="0" w:space="0" w:color="auto"/>
      </w:divBdr>
    </w:div>
    <w:div w:id="246035859">
      <w:bodyDiv w:val="1"/>
      <w:marLeft w:val="0"/>
      <w:marRight w:val="0"/>
      <w:marTop w:val="0"/>
      <w:marBottom w:val="0"/>
      <w:divBdr>
        <w:top w:val="none" w:sz="0" w:space="0" w:color="auto"/>
        <w:left w:val="none" w:sz="0" w:space="0" w:color="auto"/>
        <w:bottom w:val="none" w:sz="0" w:space="0" w:color="auto"/>
        <w:right w:val="none" w:sz="0" w:space="0" w:color="auto"/>
      </w:divBdr>
    </w:div>
    <w:div w:id="426000484">
      <w:bodyDiv w:val="1"/>
      <w:marLeft w:val="0"/>
      <w:marRight w:val="0"/>
      <w:marTop w:val="0"/>
      <w:marBottom w:val="0"/>
      <w:divBdr>
        <w:top w:val="none" w:sz="0" w:space="0" w:color="auto"/>
        <w:left w:val="none" w:sz="0" w:space="0" w:color="auto"/>
        <w:bottom w:val="none" w:sz="0" w:space="0" w:color="auto"/>
        <w:right w:val="none" w:sz="0" w:space="0" w:color="auto"/>
      </w:divBdr>
      <w:divsChild>
        <w:div w:id="241990048">
          <w:marLeft w:val="0"/>
          <w:marRight w:val="0"/>
          <w:marTop w:val="0"/>
          <w:marBottom w:val="0"/>
          <w:divBdr>
            <w:top w:val="none" w:sz="0" w:space="0" w:color="auto"/>
            <w:left w:val="none" w:sz="0" w:space="0" w:color="auto"/>
            <w:bottom w:val="none" w:sz="0" w:space="0" w:color="auto"/>
            <w:right w:val="none" w:sz="0" w:space="0" w:color="auto"/>
          </w:divBdr>
          <w:divsChild>
            <w:div w:id="751509520">
              <w:marLeft w:val="0"/>
              <w:marRight w:val="0"/>
              <w:marTop w:val="0"/>
              <w:marBottom w:val="0"/>
              <w:divBdr>
                <w:top w:val="none" w:sz="0" w:space="0" w:color="auto"/>
                <w:left w:val="none" w:sz="0" w:space="0" w:color="auto"/>
                <w:bottom w:val="none" w:sz="0" w:space="0" w:color="auto"/>
                <w:right w:val="none" w:sz="0" w:space="0" w:color="auto"/>
              </w:divBdr>
              <w:divsChild>
                <w:div w:id="1334794291">
                  <w:marLeft w:val="0"/>
                  <w:marRight w:val="0"/>
                  <w:marTop w:val="0"/>
                  <w:marBottom w:val="0"/>
                  <w:divBdr>
                    <w:top w:val="none" w:sz="0" w:space="0" w:color="auto"/>
                    <w:left w:val="none" w:sz="0" w:space="0" w:color="auto"/>
                    <w:bottom w:val="none" w:sz="0" w:space="0" w:color="auto"/>
                    <w:right w:val="none" w:sz="0" w:space="0" w:color="auto"/>
                  </w:divBdr>
                  <w:divsChild>
                    <w:div w:id="1763647385">
                      <w:marLeft w:val="0"/>
                      <w:marRight w:val="0"/>
                      <w:marTop w:val="0"/>
                      <w:marBottom w:val="0"/>
                      <w:divBdr>
                        <w:top w:val="none" w:sz="0" w:space="0" w:color="auto"/>
                        <w:left w:val="none" w:sz="0" w:space="0" w:color="auto"/>
                        <w:bottom w:val="none" w:sz="0" w:space="0" w:color="auto"/>
                        <w:right w:val="none" w:sz="0" w:space="0" w:color="auto"/>
                      </w:divBdr>
                      <w:divsChild>
                        <w:div w:id="1604605347">
                          <w:marLeft w:val="0"/>
                          <w:marRight w:val="0"/>
                          <w:marTop w:val="0"/>
                          <w:marBottom w:val="0"/>
                          <w:divBdr>
                            <w:top w:val="none" w:sz="0" w:space="0" w:color="auto"/>
                            <w:left w:val="none" w:sz="0" w:space="0" w:color="auto"/>
                            <w:bottom w:val="none" w:sz="0" w:space="0" w:color="auto"/>
                            <w:right w:val="none" w:sz="0" w:space="0" w:color="auto"/>
                          </w:divBdr>
                          <w:divsChild>
                            <w:div w:id="1967079758">
                              <w:marLeft w:val="0"/>
                              <w:marRight w:val="0"/>
                              <w:marTop w:val="0"/>
                              <w:marBottom w:val="0"/>
                              <w:divBdr>
                                <w:top w:val="none" w:sz="0" w:space="0" w:color="auto"/>
                                <w:left w:val="none" w:sz="0" w:space="0" w:color="auto"/>
                                <w:bottom w:val="none" w:sz="0" w:space="0" w:color="auto"/>
                                <w:right w:val="none" w:sz="0" w:space="0" w:color="auto"/>
                              </w:divBdr>
                              <w:divsChild>
                                <w:div w:id="1022510932">
                                  <w:marLeft w:val="0"/>
                                  <w:marRight w:val="0"/>
                                  <w:marTop w:val="0"/>
                                  <w:marBottom w:val="0"/>
                                  <w:divBdr>
                                    <w:top w:val="none" w:sz="0" w:space="0" w:color="auto"/>
                                    <w:left w:val="none" w:sz="0" w:space="0" w:color="auto"/>
                                    <w:bottom w:val="none" w:sz="0" w:space="0" w:color="auto"/>
                                    <w:right w:val="none" w:sz="0" w:space="0" w:color="auto"/>
                                  </w:divBdr>
                                  <w:divsChild>
                                    <w:div w:id="60072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4368761">
      <w:bodyDiv w:val="1"/>
      <w:marLeft w:val="0"/>
      <w:marRight w:val="0"/>
      <w:marTop w:val="0"/>
      <w:marBottom w:val="0"/>
      <w:divBdr>
        <w:top w:val="none" w:sz="0" w:space="0" w:color="auto"/>
        <w:left w:val="none" w:sz="0" w:space="0" w:color="auto"/>
        <w:bottom w:val="none" w:sz="0" w:space="0" w:color="auto"/>
        <w:right w:val="none" w:sz="0" w:space="0" w:color="auto"/>
      </w:divBdr>
    </w:div>
    <w:div w:id="566378742">
      <w:bodyDiv w:val="1"/>
      <w:marLeft w:val="0"/>
      <w:marRight w:val="0"/>
      <w:marTop w:val="0"/>
      <w:marBottom w:val="0"/>
      <w:divBdr>
        <w:top w:val="none" w:sz="0" w:space="0" w:color="auto"/>
        <w:left w:val="none" w:sz="0" w:space="0" w:color="auto"/>
        <w:bottom w:val="none" w:sz="0" w:space="0" w:color="auto"/>
        <w:right w:val="none" w:sz="0" w:space="0" w:color="auto"/>
      </w:divBdr>
    </w:div>
    <w:div w:id="703140368">
      <w:bodyDiv w:val="1"/>
      <w:marLeft w:val="0"/>
      <w:marRight w:val="0"/>
      <w:marTop w:val="0"/>
      <w:marBottom w:val="0"/>
      <w:divBdr>
        <w:top w:val="none" w:sz="0" w:space="0" w:color="auto"/>
        <w:left w:val="none" w:sz="0" w:space="0" w:color="auto"/>
        <w:bottom w:val="none" w:sz="0" w:space="0" w:color="auto"/>
        <w:right w:val="none" w:sz="0" w:space="0" w:color="auto"/>
      </w:divBdr>
    </w:div>
    <w:div w:id="753285917">
      <w:bodyDiv w:val="1"/>
      <w:marLeft w:val="0"/>
      <w:marRight w:val="0"/>
      <w:marTop w:val="0"/>
      <w:marBottom w:val="0"/>
      <w:divBdr>
        <w:top w:val="none" w:sz="0" w:space="0" w:color="auto"/>
        <w:left w:val="none" w:sz="0" w:space="0" w:color="auto"/>
        <w:bottom w:val="none" w:sz="0" w:space="0" w:color="auto"/>
        <w:right w:val="none" w:sz="0" w:space="0" w:color="auto"/>
      </w:divBdr>
    </w:div>
    <w:div w:id="810287209">
      <w:bodyDiv w:val="1"/>
      <w:marLeft w:val="0"/>
      <w:marRight w:val="0"/>
      <w:marTop w:val="0"/>
      <w:marBottom w:val="0"/>
      <w:divBdr>
        <w:top w:val="none" w:sz="0" w:space="0" w:color="auto"/>
        <w:left w:val="none" w:sz="0" w:space="0" w:color="auto"/>
        <w:bottom w:val="none" w:sz="0" w:space="0" w:color="auto"/>
        <w:right w:val="none" w:sz="0" w:space="0" w:color="auto"/>
      </w:divBdr>
    </w:div>
    <w:div w:id="885607199">
      <w:bodyDiv w:val="1"/>
      <w:marLeft w:val="0"/>
      <w:marRight w:val="0"/>
      <w:marTop w:val="0"/>
      <w:marBottom w:val="0"/>
      <w:divBdr>
        <w:top w:val="none" w:sz="0" w:space="0" w:color="auto"/>
        <w:left w:val="none" w:sz="0" w:space="0" w:color="auto"/>
        <w:bottom w:val="none" w:sz="0" w:space="0" w:color="auto"/>
        <w:right w:val="none" w:sz="0" w:space="0" w:color="auto"/>
      </w:divBdr>
    </w:div>
    <w:div w:id="1011955933">
      <w:bodyDiv w:val="1"/>
      <w:marLeft w:val="0"/>
      <w:marRight w:val="0"/>
      <w:marTop w:val="0"/>
      <w:marBottom w:val="0"/>
      <w:divBdr>
        <w:top w:val="none" w:sz="0" w:space="0" w:color="auto"/>
        <w:left w:val="none" w:sz="0" w:space="0" w:color="auto"/>
        <w:bottom w:val="none" w:sz="0" w:space="0" w:color="auto"/>
        <w:right w:val="none" w:sz="0" w:space="0" w:color="auto"/>
      </w:divBdr>
    </w:div>
    <w:div w:id="1121533492">
      <w:bodyDiv w:val="1"/>
      <w:marLeft w:val="0"/>
      <w:marRight w:val="0"/>
      <w:marTop w:val="0"/>
      <w:marBottom w:val="0"/>
      <w:divBdr>
        <w:top w:val="none" w:sz="0" w:space="0" w:color="auto"/>
        <w:left w:val="none" w:sz="0" w:space="0" w:color="auto"/>
        <w:bottom w:val="none" w:sz="0" w:space="0" w:color="auto"/>
        <w:right w:val="none" w:sz="0" w:space="0" w:color="auto"/>
      </w:divBdr>
    </w:div>
    <w:div w:id="1179539622">
      <w:bodyDiv w:val="1"/>
      <w:marLeft w:val="0"/>
      <w:marRight w:val="0"/>
      <w:marTop w:val="0"/>
      <w:marBottom w:val="0"/>
      <w:divBdr>
        <w:top w:val="none" w:sz="0" w:space="0" w:color="auto"/>
        <w:left w:val="none" w:sz="0" w:space="0" w:color="auto"/>
        <w:bottom w:val="none" w:sz="0" w:space="0" w:color="auto"/>
        <w:right w:val="none" w:sz="0" w:space="0" w:color="auto"/>
      </w:divBdr>
    </w:div>
    <w:div w:id="1189611271">
      <w:bodyDiv w:val="1"/>
      <w:marLeft w:val="0"/>
      <w:marRight w:val="0"/>
      <w:marTop w:val="0"/>
      <w:marBottom w:val="0"/>
      <w:divBdr>
        <w:top w:val="none" w:sz="0" w:space="0" w:color="auto"/>
        <w:left w:val="none" w:sz="0" w:space="0" w:color="auto"/>
        <w:bottom w:val="none" w:sz="0" w:space="0" w:color="auto"/>
        <w:right w:val="none" w:sz="0" w:space="0" w:color="auto"/>
      </w:divBdr>
      <w:divsChild>
        <w:div w:id="759524561">
          <w:marLeft w:val="0"/>
          <w:marRight w:val="0"/>
          <w:marTop w:val="0"/>
          <w:marBottom w:val="0"/>
          <w:divBdr>
            <w:top w:val="none" w:sz="0" w:space="0" w:color="auto"/>
            <w:left w:val="none" w:sz="0" w:space="0" w:color="auto"/>
            <w:bottom w:val="none" w:sz="0" w:space="0" w:color="auto"/>
            <w:right w:val="none" w:sz="0" w:space="0" w:color="auto"/>
          </w:divBdr>
          <w:divsChild>
            <w:div w:id="771364536">
              <w:marLeft w:val="0"/>
              <w:marRight w:val="0"/>
              <w:marTop w:val="0"/>
              <w:marBottom w:val="0"/>
              <w:divBdr>
                <w:top w:val="none" w:sz="0" w:space="0" w:color="auto"/>
                <w:left w:val="none" w:sz="0" w:space="0" w:color="auto"/>
                <w:bottom w:val="none" w:sz="0" w:space="0" w:color="auto"/>
                <w:right w:val="none" w:sz="0" w:space="0" w:color="auto"/>
              </w:divBdr>
              <w:divsChild>
                <w:div w:id="1875268878">
                  <w:marLeft w:val="0"/>
                  <w:marRight w:val="0"/>
                  <w:marTop w:val="0"/>
                  <w:marBottom w:val="0"/>
                  <w:divBdr>
                    <w:top w:val="none" w:sz="0" w:space="0" w:color="auto"/>
                    <w:left w:val="none" w:sz="0" w:space="0" w:color="auto"/>
                    <w:bottom w:val="none" w:sz="0" w:space="0" w:color="auto"/>
                    <w:right w:val="none" w:sz="0" w:space="0" w:color="auto"/>
                  </w:divBdr>
                  <w:divsChild>
                    <w:div w:id="769740094">
                      <w:marLeft w:val="0"/>
                      <w:marRight w:val="0"/>
                      <w:marTop w:val="0"/>
                      <w:marBottom w:val="0"/>
                      <w:divBdr>
                        <w:top w:val="none" w:sz="0" w:space="0" w:color="auto"/>
                        <w:left w:val="none" w:sz="0" w:space="0" w:color="auto"/>
                        <w:bottom w:val="none" w:sz="0" w:space="0" w:color="auto"/>
                        <w:right w:val="none" w:sz="0" w:space="0" w:color="auto"/>
                      </w:divBdr>
                      <w:divsChild>
                        <w:div w:id="161897189">
                          <w:marLeft w:val="0"/>
                          <w:marRight w:val="0"/>
                          <w:marTop w:val="0"/>
                          <w:marBottom w:val="0"/>
                          <w:divBdr>
                            <w:top w:val="none" w:sz="0" w:space="0" w:color="auto"/>
                            <w:left w:val="none" w:sz="0" w:space="0" w:color="auto"/>
                            <w:bottom w:val="none" w:sz="0" w:space="0" w:color="auto"/>
                            <w:right w:val="none" w:sz="0" w:space="0" w:color="auto"/>
                          </w:divBdr>
                          <w:divsChild>
                            <w:div w:id="1439718440">
                              <w:marLeft w:val="0"/>
                              <w:marRight w:val="0"/>
                              <w:marTop w:val="0"/>
                              <w:marBottom w:val="0"/>
                              <w:divBdr>
                                <w:top w:val="none" w:sz="0" w:space="0" w:color="auto"/>
                                <w:left w:val="none" w:sz="0" w:space="0" w:color="auto"/>
                                <w:bottom w:val="none" w:sz="0" w:space="0" w:color="auto"/>
                                <w:right w:val="none" w:sz="0" w:space="0" w:color="auto"/>
                              </w:divBdr>
                              <w:divsChild>
                                <w:div w:id="36753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8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288667">
          <w:marLeft w:val="0"/>
          <w:marRight w:val="0"/>
          <w:marTop w:val="0"/>
          <w:marBottom w:val="0"/>
          <w:divBdr>
            <w:top w:val="none" w:sz="0" w:space="0" w:color="auto"/>
            <w:left w:val="none" w:sz="0" w:space="0" w:color="auto"/>
            <w:bottom w:val="none" w:sz="0" w:space="0" w:color="auto"/>
            <w:right w:val="none" w:sz="0" w:space="0" w:color="auto"/>
          </w:divBdr>
          <w:divsChild>
            <w:div w:id="24914868">
              <w:marLeft w:val="0"/>
              <w:marRight w:val="0"/>
              <w:marTop w:val="0"/>
              <w:marBottom w:val="0"/>
              <w:divBdr>
                <w:top w:val="none" w:sz="0" w:space="0" w:color="auto"/>
                <w:left w:val="none" w:sz="0" w:space="0" w:color="auto"/>
                <w:bottom w:val="none" w:sz="0" w:space="0" w:color="auto"/>
                <w:right w:val="none" w:sz="0" w:space="0" w:color="auto"/>
              </w:divBdr>
              <w:divsChild>
                <w:div w:id="586111963">
                  <w:marLeft w:val="0"/>
                  <w:marRight w:val="0"/>
                  <w:marTop w:val="0"/>
                  <w:marBottom w:val="0"/>
                  <w:divBdr>
                    <w:top w:val="none" w:sz="0" w:space="0" w:color="auto"/>
                    <w:left w:val="none" w:sz="0" w:space="0" w:color="auto"/>
                    <w:bottom w:val="none" w:sz="0" w:space="0" w:color="auto"/>
                    <w:right w:val="none" w:sz="0" w:space="0" w:color="auto"/>
                  </w:divBdr>
                  <w:divsChild>
                    <w:div w:id="442383031">
                      <w:marLeft w:val="0"/>
                      <w:marRight w:val="0"/>
                      <w:marTop w:val="0"/>
                      <w:marBottom w:val="0"/>
                      <w:divBdr>
                        <w:top w:val="none" w:sz="0" w:space="0" w:color="auto"/>
                        <w:left w:val="none" w:sz="0" w:space="0" w:color="auto"/>
                        <w:bottom w:val="none" w:sz="0" w:space="0" w:color="auto"/>
                        <w:right w:val="none" w:sz="0" w:space="0" w:color="auto"/>
                      </w:divBdr>
                      <w:divsChild>
                        <w:div w:id="1456363100">
                          <w:marLeft w:val="0"/>
                          <w:marRight w:val="0"/>
                          <w:marTop w:val="0"/>
                          <w:marBottom w:val="0"/>
                          <w:divBdr>
                            <w:top w:val="none" w:sz="0" w:space="0" w:color="auto"/>
                            <w:left w:val="none" w:sz="0" w:space="0" w:color="auto"/>
                            <w:bottom w:val="none" w:sz="0" w:space="0" w:color="auto"/>
                            <w:right w:val="none" w:sz="0" w:space="0" w:color="auto"/>
                          </w:divBdr>
                          <w:divsChild>
                            <w:div w:id="2049522634">
                              <w:marLeft w:val="0"/>
                              <w:marRight w:val="0"/>
                              <w:marTop w:val="0"/>
                              <w:marBottom w:val="0"/>
                              <w:divBdr>
                                <w:top w:val="none" w:sz="0" w:space="0" w:color="auto"/>
                                <w:left w:val="none" w:sz="0" w:space="0" w:color="auto"/>
                                <w:bottom w:val="none" w:sz="0" w:space="0" w:color="auto"/>
                                <w:right w:val="none" w:sz="0" w:space="0" w:color="auto"/>
                              </w:divBdr>
                              <w:divsChild>
                                <w:div w:id="238442111">
                                  <w:marLeft w:val="0"/>
                                  <w:marRight w:val="0"/>
                                  <w:marTop w:val="0"/>
                                  <w:marBottom w:val="0"/>
                                  <w:divBdr>
                                    <w:top w:val="none" w:sz="0" w:space="0" w:color="auto"/>
                                    <w:left w:val="none" w:sz="0" w:space="0" w:color="auto"/>
                                    <w:bottom w:val="none" w:sz="0" w:space="0" w:color="auto"/>
                                    <w:right w:val="none" w:sz="0" w:space="0" w:color="auto"/>
                                  </w:divBdr>
                                  <w:divsChild>
                                    <w:div w:id="340592634">
                                      <w:marLeft w:val="0"/>
                                      <w:marRight w:val="0"/>
                                      <w:marTop w:val="0"/>
                                      <w:marBottom w:val="0"/>
                                      <w:divBdr>
                                        <w:top w:val="none" w:sz="0" w:space="0" w:color="auto"/>
                                        <w:left w:val="none" w:sz="0" w:space="0" w:color="auto"/>
                                        <w:bottom w:val="none" w:sz="0" w:space="0" w:color="auto"/>
                                        <w:right w:val="none" w:sz="0" w:space="0" w:color="auto"/>
                                      </w:divBdr>
                                      <w:divsChild>
                                        <w:div w:id="17874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8034140">
          <w:marLeft w:val="0"/>
          <w:marRight w:val="0"/>
          <w:marTop w:val="0"/>
          <w:marBottom w:val="0"/>
          <w:divBdr>
            <w:top w:val="none" w:sz="0" w:space="0" w:color="auto"/>
            <w:left w:val="none" w:sz="0" w:space="0" w:color="auto"/>
            <w:bottom w:val="none" w:sz="0" w:space="0" w:color="auto"/>
            <w:right w:val="none" w:sz="0" w:space="0" w:color="auto"/>
          </w:divBdr>
          <w:divsChild>
            <w:div w:id="314989884">
              <w:marLeft w:val="0"/>
              <w:marRight w:val="0"/>
              <w:marTop w:val="0"/>
              <w:marBottom w:val="0"/>
              <w:divBdr>
                <w:top w:val="none" w:sz="0" w:space="0" w:color="auto"/>
                <w:left w:val="none" w:sz="0" w:space="0" w:color="auto"/>
                <w:bottom w:val="none" w:sz="0" w:space="0" w:color="auto"/>
                <w:right w:val="none" w:sz="0" w:space="0" w:color="auto"/>
              </w:divBdr>
              <w:divsChild>
                <w:div w:id="120654562">
                  <w:marLeft w:val="0"/>
                  <w:marRight w:val="0"/>
                  <w:marTop w:val="0"/>
                  <w:marBottom w:val="0"/>
                  <w:divBdr>
                    <w:top w:val="none" w:sz="0" w:space="0" w:color="auto"/>
                    <w:left w:val="none" w:sz="0" w:space="0" w:color="auto"/>
                    <w:bottom w:val="none" w:sz="0" w:space="0" w:color="auto"/>
                    <w:right w:val="none" w:sz="0" w:space="0" w:color="auto"/>
                  </w:divBdr>
                  <w:divsChild>
                    <w:div w:id="1770933353">
                      <w:marLeft w:val="0"/>
                      <w:marRight w:val="0"/>
                      <w:marTop w:val="0"/>
                      <w:marBottom w:val="0"/>
                      <w:divBdr>
                        <w:top w:val="none" w:sz="0" w:space="0" w:color="auto"/>
                        <w:left w:val="none" w:sz="0" w:space="0" w:color="auto"/>
                        <w:bottom w:val="none" w:sz="0" w:space="0" w:color="auto"/>
                        <w:right w:val="none" w:sz="0" w:space="0" w:color="auto"/>
                      </w:divBdr>
                      <w:divsChild>
                        <w:div w:id="1046560895">
                          <w:marLeft w:val="0"/>
                          <w:marRight w:val="0"/>
                          <w:marTop w:val="0"/>
                          <w:marBottom w:val="0"/>
                          <w:divBdr>
                            <w:top w:val="none" w:sz="0" w:space="0" w:color="auto"/>
                            <w:left w:val="none" w:sz="0" w:space="0" w:color="auto"/>
                            <w:bottom w:val="none" w:sz="0" w:space="0" w:color="auto"/>
                            <w:right w:val="none" w:sz="0" w:space="0" w:color="auto"/>
                          </w:divBdr>
                          <w:divsChild>
                            <w:div w:id="695426710">
                              <w:marLeft w:val="0"/>
                              <w:marRight w:val="0"/>
                              <w:marTop w:val="0"/>
                              <w:marBottom w:val="0"/>
                              <w:divBdr>
                                <w:top w:val="none" w:sz="0" w:space="0" w:color="auto"/>
                                <w:left w:val="none" w:sz="0" w:space="0" w:color="auto"/>
                                <w:bottom w:val="none" w:sz="0" w:space="0" w:color="auto"/>
                                <w:right w:val="none" w:sz="0" w:space="0" w:color="auto"/>
                              </w:divBdr>
                              <w:divsChild>
                                <w:div w:id="1698893229">
                                  <w:marLeft w:val="0"/>
                                  <w:marRight w:val="0"/>
                                  <w:marTop w:val="0"/>
                                  <w:marBottom w:val="0"/>
                                  <w:divBdr>
                                    <w:top w:val="none" w:sz="0" w:space="0" w:color="auto"/>
                                    <w:left w:val="none" w:sz="0" w:space="0" w:color="auto"/>
                                    <w:bottom w:val="none" w:sz="0" w:space="0" w:color="auto"/>
                                    <w:right w:val="none" w:sz="0" w:space="0" w:color="auto"/>
                                  </w:divBdr>
                                  <w:divsChild>
                                    <w:div w:id="1449660229">
                                      <w:marLeft w:val="0"/>
                                      <w:marRight w:val="0"/>
                                      <w:marTop w:val="0"/>
                                      <w:marBottom w:val="0"/>
                                      <w:divBdr>
                                        <w:top w:val="none" w:sz="0" w:space="0" w:color="auto"/>
                                        <w:left w:val="none" w:sz="0" w:space="0" w:color="auto"/>
                                        <w:bottom w:val="none" w:sz="0" w:space="0" w:color="auto"/>
                                        <w:right w:val="none" w:sz="0" w:space="0" w:color="auto"/>
                                      </w:divBdr>
                                      <w:divsChild>
                                        <w:div w:id="1758860829">
                                          <w:marLeft w:val="0"/>
                                          <w:marRight w:val="0"/>
                                          <w:marTop w:val="0"/>
                                          <w:marBottom w:val="0"/>
                                          <w:divBdr>
                                            <w:top w:val="none" w:sz="0" w:space="0" w:color="auto"/>
                                            <w:left w:val="none" w:sz="0" w:space="0" w:color="auto"/>
                                            <w:bottom w:val="none" w:sz="0" w:space="0" w:color="auto"/>
                                            <w:right w:val="none" w:sz="0" w:space="0" w:color="auto"/>
                                          </w:divBdr>
                                          <w:divsChild>
                                            <w:div w:id="1420634698">
                                              <w:marLeft w:val="0"/>
                                              <w:marRight w:val="0"/>
                                              <w:marTop w:val="0"/>
                                              <w:marBottom w:val="0"/>
                                              <w:divBdr>
                                                <w:top w:val="none" w:sz="0" w:space="0" w:color="auto"/>
                                                <w:left w:val="none" w:sz="0" w:space="0" w:color="auto"/>
                                                <w:bottom w:val="none" w:sz="0" w:space="0" w:color="auto"/>
                                                <w:right w:val="none" w:sz="0" w:space="0" w:color="auto"/>
                                              </w:divBdr>
                                              <w:divsChild>
                                                <w:div w:id="106648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8332116">
                                  <w:marLeft w:val="0"/>
                                  <w:marRight w:val="0"/>
                                  <w:marTop w:val="60"/>
                                  <w:marBottom w:val="0"/>
                                  <w:divBdr>
                                    <w:top w:val="none" w:sz="0" w:space="0" w:color="auto"/>
                                    <w:left w:val="none" w:sz="0" w:space="0" w:color="auto"/>
                                    <w:bottom w:val="none" w:sz="0" w:space="0" w:color="auto"/>
                                    <w:right w:val="none" w:sz="0" w:space="0" w:color="auto"/>
                                  </w:divBdr>
                                  <w:divsChild>
                                    <w:div w:id="285937976">
                                      <w:marLeft w:val="0"/>
                                      <w:marRight w:val="0"/>
                                      <w:marTop w:val="0"/>
                                      <w:marBottom w:val="0"/>
                                      <w:divBdr>
                                        <w:top w:val="none" w:sz="0" w:space="0" w:color="auto"/>
                                        <w:left w:val="none" w:sz="0" w:space="0" w:color="auto"/>
                                        <w:bottom w:val="none" w:sz="0" w:space="0" w:color="auto"/>
                                        <w:right w:val="none" w:sz="0" w:space="0" w:color="auto"/>
                                      </w:divBdr>
                                      <w:divsChild>
                                        <w:div w:id="327635671">
                                          <w:marLeft w:val="0"/>
                                          <w:marRight w:val="0"/>
                                          <w:marTop w:val="0"/>
                                          <w:marBottom w:val="0"/>
                                          <w:divBdr>
                                            <w:top w:val="none" w:sz="0" w:space="0" w:color="auto"/>
                                            <w:left w:val="none" w:sz="0" w:space="0" w:color="auto"/>
                                            <w:bottom w:val="none" w:sz="0" w:space="0" w:color="auto"/>
                                            <w:right w:val="none" w:sz="0" w:space="0" w:color="auto"/>
                                          </w:divBdr>
                                          <w:divsChild>
                                            <w:div w:id="217131698">
                                              <w:marLeft w:val="0"/>
                                              <w:marRight w:val="0"/>
                                              <w:marTop w:val="0"/>
                                              <w:marBottom w:val="0"/>
                                              <w:divBdr>
                                                <w:top w:val="none" w:sz="0" w:space="0" w:color="auto"/>
                                                <w:left w:val="none" w:sz="0" w:space="0" w:color="auto"/>
                                                <w:bottom w:val="none" w:sz="0" w:space="0" w:color="auto"/>
                                                <w:right w:val="none" w:sz="0" w:space="0" w:color="auto"/>
                                              </w:divBdr>
                                              <w:divsChild>
                                                <w:div w:id="1479033557">
                                                  <w:marLeft w:val="0"/>
                                                  <w:marRight w:val="0"/>
                                                  <w:marTop w:val="0"/>
                                                  <w:marBottom w:val="0"/>
                                                  <w:divBdr>
                                                    <w:top w:val="none" w:sz="0" w:space="0" w:color="auto"/>
                                                    <w:left w:val="none" w:sz="0" w:space="0" w:color="auto"/>
                                                    <w:bottom w:val="none" w:sz="0" w:space="0" w:color="auto"/>
                                                    <w:right w:val="none" w:sz="0" w:space="0" w:color="auto"/>
                                                  </w:divBdr>
                                                  <w:divsChild>
                                                    <w:div w:id="2025739402">
                                                      <w:marLeft w:val="0"/>
                                                      <w:marRight w:val="0"/>
                                                      <w:marTop w:val="0"/>
                                                      <w:marBottom w:val="0"/>
                                                      <w:divBdr>
                                                        <w:top w:val="none" w:sz="0" w:space="0" w:color="auto"/>
                                                        <w:left w:val="none" w:sz="0" w:space="0" w:color="auto"/>
                                                        <w:bottom w:val="none" w:sz="0" w:space="0" w:color="auto"/>
                                                        <w:right w:val="none" w:sz="0" w:space="0" w:color="auto"/>
                                                      </w:divBdr>
                                                      <w:divsChild>
                                                        <w:div w:id="148446414">
                                                          <w:marLeft w:val="0"/>
                                                          <w:marRight w:val="0"/>
                                                          <w:marTop w:val="0"/>
                                                          <w:marBottom w:val="0"/>
                                                          <w:divBdr>
                                                            <w:top w:val="none" w:sz="0" w:space="0" w:color="auto"/>
                                                            <w:left w:val="none" w:sz="0" w:space="0" w:color="auto"/>
                                                            <w:bottom w:val="none" w:sz="0" w:space="0" w:color="auto"/>
                                                            <w:right w:val="none" w:sz="0" w:space="0" w:color="auto"/>
                                                          </w:divBdr>
                                                        </w:div>
                                                        <w:div w:id="57254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6043097">
                                      <w:marLeft w:val="0"/>
                                      <w:marRight w:val="0"/>
                                      <w:marTop w:val="0"/>
                                      <w:marBottom w:val="0"/>
                                      <w:divBdr>
                                        <w:top w:val="none" w:sz="0" w:space="0" w:color="auto"/>
                                        <w:left w:val="none" w:sz="0" w:space="0" w:color="auto"/>
                                        <w:bottom w:val="none" w:sz="0" w:space="0" w:color="auto"/>
                                        <w:right w:val="none" w:sz="0" w:space="0" w:color="auto"/>
                                      </w:divBdr>
                                      <w:divsChild>
                                        <w:div w:id="1061516400">
                                          <w:marLeft w:val="0"/>
                                          <w:marRight w:val="0"/>
                                          <w:marTop w:val="0"/>
                                          <w:marBottom w:val="0"/>
                                          <w:divBdr>
                                            <w:top w:val="none" w:sz="0" w:space="0" w:color="auto"/>
                                            <w:left w:val="none" w:sz="0" w:space="0" w:color="auto"/>
                                            <w:bottom w:val="none" w:sz="0" w:space="0" w:color="auto"/>
                                            <w:right w:val="none" w:sz="0" w:space="0" w:color="auto"/>
                                          </w:divBdr>
                                          <w:divsChild>
                                            <w:div w:id="1064260502">
                                              <w:marLeft w:val="0"/>
                                              <w:marRight w:val="0"/>
                                              <w:marTop w:val="0"/>
                                              <w:marBottom w:val="0"/>
                                              <w:divBdr>
                                                <w:top w:val="none" w:sz="0" w:space="0" w:color="auto"/>
                                                <w:left w:val="none" w:sz="0" w:space="0" w:color="auto"/>
                                                <w:bottom w:val="none" w:sz="0" w:space="0" w:color="auto"/>
                                                <w:right w:val="none" w:sz="0" w:space="0" w:color="auto"/>
                                              </w:divBdr>
                                              <w:divsChild>
                                                <w:div w:id="2114276479">
                                                  <w:marLeft w:val="0"/>
                                                  <w:marRight w:val="0"/>
                                                  <w:marTop w:val="0"/>
                                                  <w:marBottom w:val="0"/>
                                                  <w:divBdr>
                                                    <w:top w:val="none" w:sz="0" w:space="0" w:color="auto"/>
                                                    <w:left w:val="none" w:sz="0" w:space="0" w:color="auto"/>
                                                    <w:bottom w:val="none" w:sz="0" w:space="0" w:color="auto"/>
                                                    <w:right w:val="none" w:sz="0" w:space="0" w:color="auto"/>
                                                  </w:divBdr>
                                                  <w:divsChild>
                                                    <w:div w:id="238246428">
                                                      <w:marLeft w:val="0"/>
                                                      <w:marRight w:val="0"/>
                                                      <w:marTop w:val="0"/>
                                                      <w:marBottom w:val="0"/>
                                                      <w:divBdr>
                                                        <w:top w:val="none" w:sz="0" w:space="0" w:color="auto"/>
                                                        <w:left w:val="none" w:sz="0" w:space="0" w:color="auto"/>
                                                        <w:bottom w:val="none" w:sz="0" w:space="0" w:color="auto"/>
                                                        <w:right w:val="none" w:sz="0" w:space="0" w:color="auto"/>
                                                      </w:divBdr>
                                                      <w:divsChild>
                                                        <w:div w:id="356585964">
                                                          <w:marLeft w:val="0"/>
                                                          <w:marRight w:val="0"/>
                                                          <w:marTop w:val="0"/>
                                                          <w:marBottom w:val="0"/>
                                                          <w:divBdr>
                                                            <w:top w:val="none" w:sz="0" w:space="0" w:color="auto"/>
                                                            <w:left w:val="none" w:sz="0" w:space="0" w:color="auto"/>
                                                            <w:bottom w:val="none" w:sz="0" w:space="0" w:color="auto"/>
                                                            <w:right w:val="none" w:sz="0" w:space="0" w:color="auto"/>
                                                          </w:divBdr>
                                                        </w:div>
                                                        <w:div w:id="187330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839478">
                                      <w:marLeft w:val="0"/>
                                      <w:marRight w:val="0"/>
                                      <w:marTop w:val="0"/>
                                      <w:marBottom w:val="0"/>
                                      <w:divBdr>
                                        <w:top w:val="none" w:sz="0" w:space="0" w:color="auto"/>
                                        <w:left w:val="none" w:sz="0" w:space="0" w:color="auto"/>
                                        <w:bottom w:val="none" w:sz="0" w:space="0" w:color="auto"/>
                                        <w:right w:val="none" w:sz="0" w:space="0" w:color="auto"/>
                                      </w:divBdr>
                                      <w:divsChild>
                                        <w:div w:id="441725847">
                                          <w:marLeft w:val="0"/>
                                          <w:marRight w:val="0"/>
                                          <w:marTop w:val="0"/>
                                          <w:marBottom w:val="0"/>
                                          <w:divBdr>
                                            <w:top w:val="none" w:sz="0" w:space="0" w:color="auto"/>
                                            <w:left w:val="none" w:sz="0" w:space="0" w:color="auto"/>
                                            <w:bottom w:val="none" w:sz="0" w:space="0" w:color="auto"/>
                                            <w:right w:val="none" w:sz="0" w:space="0" w:color="auto"/>
                                          </w:divBdr>
                                          <w:divsChild>
                                            <w:div w:id="1051491858">
                                              <w:marLeft w:val="0"/>
                                              <w:marRight w:val="0"/>
                                              <w:marTop w:val="0"/>
                                              <w:marBottom w:val="0"/>
                                              <w:divBdr>
                                                <w:top w:val="none" w:sz="0" w:space="0" w:color="auto"/>
                                                <w:left w:val="none" w:sz="0" w:space="0" w:color="auto"/>
                                                <w:bottom w:val="none" w:sz="0" w:space="0" w:color="auto"/>
                                                <w:right w:val="none" w:sz="0" w:space="0" w:color="auto"/>
                                              </w:divBdr>
                                              <w:divsChild>
                                                <w:div w:id="992874175">
                                                  <w:marLeft w:val="0"/>
                                                  <w:marRight w:val="0"/>
                                                  <w:marTop w:val="0"/>
                                                  <w:marBottom w:val="0"/>
                                                  <w:divBdr>
                                                    <w:top w:val="none" w:sz="0" w:space="0" w:color="auto"/>
                                                    <w:left w:val="none" w:sz="0" w:space="0" w:color="auto"/>
                                                    <w:bottom w:val="none" w:sz="0" w:space="0" w:color="auto"/>
                                                    <w:right w:val="none" w:sz="0" w:space="0" w:color="auto"/>
                                                  </w:divBdr>
                                                  <w:divsChild>
                                                    <w:div w:id="66849324">
                                                      <w:marLeft w:val="0"/>
                                                      <w:marRight w:val="0"/>
                                                      <w:marTop w:val="0"/>
                                                      <w:marBottom w:val="0"/>
                                                      <w:divBdr>
                                                        <w:top w:val="none" w:sz="0" w:space="0" w:color="auto"/>
                                                        <w:left w:val="none" w:sz="0" w:space="0" w:color="auto"/>
                                                        <w:bottom w:val="none" w:sz="0" w:space="0" w:color="auto"/>
                                                        <w:right w:val="none" w:sz="0" w:space="0" w:color="auto"/>
                                                      </w:divBdr>
                                                      <w:divsChild>
                                                        <w:div w:id="1498962990">
                                                          <w:marLeft w:val="0"/>
                                                          <w:marRight w:val="0"/>
                                                          <w:marTop w:val="0"/>
                                                          <w:marBottom w:val="0"/>
                                                          <w:divBdr>
                                                            <w:top w:val="none" w:sz="0" w:space="0" w:color="auto"/>
                                                            <w:left w:val="none" w:sz="0" w:space="0" w:color="auto"/>
                                                            <w:bottom w:val="none" w:sz="0" w:space="0" w:color="auto"/>
                                                            <w:right w:val="none" w:sz="0" w:space="0" w:color="auto"/>
                                                          </w:divBdr>
                                                        </w:div>
                                                        <w:div w:id="190671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3584290">
                                      <w:marLeft w:val="0"/>
                                      <w:marRight w:val="0"/>
                                      <w:marTop w:val="0"/>
                                      <w:marBottom w:val="0"/>
                                      <w:divBdr>
                                        <w:top w:val="none" w:sz="0" w:space="0" w:color="auto"/>
                                        <w:left w:val="none" w:sz="0" w:space="0" w:color="auto"/>
                                        <w:bottom w:val="none" w:sz="0" w:space="0" w:color="auto"/>
                                        <w:right w:val="none" w:sz="0" w:space="0" w:color="auto"/>
                                      </w:divBdr>
                                      <w:divsChild>
                                        <w:div w:id="113332111">
                                          <w:marLeft w:val="0"/>
                                          <w:marRight w:val="0"/>
                                          <w:marTop w:val="0"/>
                                          <w:marBottom w:val="0"/>
                                          <w:divBdr>
                                            <w:top w:val="none" w:sz="0" w:space="0" w:color="auto"/>
                                            <w:left w:val="none" w:sz="0" w:space="0" w:color="auto"/>
                                            <w:bottom w:val="none" w:sz="0" w:space="0" w:color="auto"/>
                                            <w:right w:val="none" w:sz="0" w:space="0" w:color="auto"/>
                                          </w:divBdr>
                                          <w:divsChild>
                                            <w:div w:id="875041236">
                                              <w:marLeft w:val="0"/>
                                              <w:marRight w:val="0"/>
                                              <w:marTop w:val="0"/>
                                              <w:marBottom w:val="0"/>
                                              <w:divBdr>
                                                <w:top w:val="none" w:sz="0" w:space="0" w:color="auto"/>
                                                <w:left w:val="none" w:sz="0" w:space="0" w:color="auto"/>
                                                <w:bottom w:val="none" w:sz="0" w:space="0" w:color="auto"/>
                                                <w:right w:val="none" w:sz="0" w:space="0" w:color="auto"/>
                                              </w:divBdr>
                                              <w:divsChild>
                                                <w:div w:id="147796019">
                                                  <w:marLeft w:val="0"/>
                                                  <w:marRight w:val="0"/>
                                                  <w:marTop w:val="0"/>
                                                  <w:marBottom w:val="0"/>
                                                  <w:divBdr>
                                                    <w:top w:val="none" w:sz="0" w:space="0" w:color="auto"/>
                                                    <w:left w:val="none" w:sz="0" w:space="0" w:color="auto"/>
                                                    <w:bottom w:val="none" w:sz="0" w:space="0" w:color="auto"/>
                                                    <w:right w:val="none" w:sz="0" w:space="0" w:color="auto"/>
                                                  </w:divBdr>
                                                  <w:divsChild>
                                                    <w:div w:id="2032995736">
                                                      <w:marLeft w:val="0"/>
                                                      <w:marRight w:val="0"/>
                                                      <w:marTop w:val="0"/>
                                                      <w:marBottom w:val="0"/>
                                                      <w:divBdr>
                                                        <w:top w:val="none" w:sz="0" w:space="0" w:color="auto"/>
                                                        <w:left w:val="none" w:sz="0" w:space="0" w:color="auto"/>
                                                        <w:bottom w:val="none" w:sz="0" w:space="0" w:color="auto"/>
                                                        <w:right w:val="none" w:sz="0" w:space="0" w:color="auto"/>
                                                      </w:divBdr>
                                                      <w:divsChild>
                                                        <w:div w:id="1095326676">
                                                          <w:marLeft w:val="0"/>
                                                          <w:marRight w:val="0"/>
                                                          <w:marTop w:val="0"/>
                                                          <w:marBottom w:val="0"/>
                                                          <w:divBdr>
                                                            <w:top w:val="none" w:sz="0" w:space="0" w:color="auto"/>
                                                            <w:left w:val="none" w:sz="0" w:space="0" w:color="auto"/>
                                                            <w:bottom w:val="none" w:sz="0" w:space="0" w:color="auto"/>
                                                            <w:right w:val="none" w:sz="0" w:space="0" w:color="auto"/>
                                                          </w:divBdr>
                                                        </w:div>
                                                        <w:div w:id="11533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196143">
                                      <w:marLeft w:val="0"/>
                                      <w:marRight w:val="0"/>
                                      <w:marTop w:val="0"/>
                                      <w:marBottom w:val="0"/>
                                      <w:divBdr>
                                        <w:top w:val="none" w:sz="0" w:space="0" w:color="auto"/>
                                        <w:left w:val="none" w:sz="0" w:space="0" w:color="auto"/>
                                        <w:bottom w:val="none" w:sz="0" w:space="0" w:color="auto"/>
                                        <w:right w:val="none" w:sz="0" w:space="0" w:color="auto"/>
                                      </w:divBdr>
                                      <w:divsChild>
                                        <w:div w:id="1557474773">
                                          <w:marLeft w:val="0"/>
                                          <w:marRight w:val="0"/>
                                          <w:marTop w:val="0"/>
                                          <w:marBottom w:val="0"/>
                                          <w:divBdr>
                                            <w:top w:val="none" w:sz="0" w:space="0" w:color="auto"/>
                                            <w:left w:val="none" w:sz="0" w:space="0" w:color="auto"/>
                                            <w:bottom w:val="none" w:sz="0" w:space="0" w:color="auto"/>
                                            <w:right w:val="none" w:sz="0" w:space="0" w:color="auto"/>
                                          </w:divBdr>
                                          <w:divsChild>
                                            <w:div w:id="703945727">
                                              <w:marLeft w:val="0"/>
                                              <w:marRight w:val="0"/>
                                              <w:marTop w:val="0"/>
                                              <w:marBottom w:val="0"/>
                                              <w:divBdr>
                                                <w:top w:val="none" w:sz="0" w:space="0" w:color="auto"/>
                                                <w:left w:val="none" w:sz="0" w:space="0" w:color="auto"/>
                                                <w:bottom w:val="none" w:sz="0" w:space="0" w:color="auto"/>
                                                <w:right w:val="none" w:sz="0" w:space="0" w:color="auto"/>
                                              </w:divBdr>
                                              <w:divsChild>
                                                <w:div w:id="260141028">
                                                  <w:marLeft w:val="0"/>
                                                  <w:marRight w:val="0"/>
                                                  <w:marTop w:val="0"/>
                                                  <w:marBottom w:val="0"/>
                                                  <w:divBdr>
                                                    <w:top w:val="none" w:sz="0" w:space="0" w:color="auto"/>
                                                    <w:left w:val="none" w:sz="0" w:space="0" w:color="auto"/>
                                                    <w:bottom w:val="none" w:sz="0" w:space="0" w:color="auto"/>
                                                    <w:right w:val="none" w:sz="0" w:space="0" w:color="auto"/>
                                                  </w:divBdr>
                                                  <w:divsChild>
                                                    <w:div w:id="674042098">
                                                      <w:marLeft w:val="0"/>
                                                      <w:marRight w:val="0"/>
                                                      <w:marTop w:val="0"/>
                                                      <w:marBottom w:val="0"/>
                                                      <w:divBdr>
                                                        <w:top w:val="none" w:sz="0" w:space="0" w:color="auto"/>
                                                        <w:left w:val="none" w:sz="0" w:space="0" w:color="auto"/>
                                                        <w:bottom w:val="none" w:sz="0" w:space="0" w:color="auto"/>
                                                        <w:right w:val="none" w:sz="0" w:space="0" w:color="auto"/>
                                                      </w:divBdr>
                                                      <w:divsChild>
                                                        <w:div w:id="285937533">
                                                          <w:marLeft w:val="0"/>
                                                          <w:marRight w:val="0"/>
                                                          <w:marTop w:val="0"/>
                                                          <w:marBottom w:val="0"/>
                                                          <w:divBdr>
                                                            <w:top w:val="none" w:sz="0" w:space="0" w:color="auto"/>
                                                            <w:left w:val="none" w:sz="0" w:space="0" w:color="auto"/>
                                                            <w:bottom w:val="none" w:sz="0" w:space="0" w:color="auto"/>
                                                            <w:right w:val="none" w:sz="0" w:space="0" w:color="auto"/>
                                                          </w:divBdr>
                                                        </w:div>
                                                        <w:div w:id="124341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5105686">
                                      <w:marLeft w:val="0"/>
                                      <w:marRight w:val="0"/>
                                      <w:marTop w:val="0"/>
                                      <w:marBottom w:val="0"/>
                                      <w:divBdr>
                                        <w:top w:val="none" w:sz="0" w:space="0" w:color="auto"/>
                                        <w:left w:val="none" w:sz="0" w:space="0" w:color="auto"/>
                                        <w:bottom w:val="none" w:sz="0" w:space="0" w:color="auto"/>
                                        <w:right w:val="none" w:sz="0" w:space="0" w:color="auto"/>
                                      </w:divBdr>
                                      <w:divsChild>
                                        <w:div w:id="669409632">
                                          <w:marLeft w:val="0"/>
                                          <w:marRight w:val="0"/>
                                          <w:marTop w:val="0"/>
                                          <w:marBottom w:val="0"/>
                                          <w:divBdr>
                                            <w:top w:val="none" w:sz="0" w:space="0" w:color="auto"/>
                                            <w:left w:val="none" w:sz="0" w:space="0" w:color="auto"/>
                                            <w:bottom w:val="none" w:sz="0" w:space="0" w:color="auto"/>
                                            <w:right w:val="none" w:sz="0" w:space="0" w:color="auto"/>
                                          </w:divBdr>
                                          <w:divsChild>
                                            <w:div w:id="1298297648">
                                              <w:marLeft w:val="0"/>
                                              <w:marRight w:val="0"/>
                                              <w:marTop w:val="0"/>
                                              <w:marBottom w:val="0"/>
                                              <w:divBdr>
                                                <w:top w:val="none" w:sz="0" w:space="0" w:color="auto"/>
                                                <w:left w:val="none" w:sz="0" w:space="0" w:color="auto"/>
                                                <w:bottom w:val="none" w:sz="0" w:space="0" w:color="auto"/>
                                                <w:right w:val="none" w:sz="0" w:space="0" w:color="auto"/>
                                              </w:divBdr>
                                              <w:divsChild>
                                                <w:div w:id="632756181">
                                                  <w:marLeft w:val="0"/>
                                                  <w:marRight w:val="0"/>
                                                  <w:marTop w:val="0"/>
                                                  <w:marBottom w:val="0"/>
                                                  <w:divBdr>
                                                    <w:top w:val="none" w:sz="0" w:space="0" w:color="auto"/>
                                                    <w:left w:val="none" w:sz="0" w:space="0" w:color="auto"/>
                                                    <w:bottom w:val="none" w:sz="0" w:space="0" w:color="auto"/>
                                                    <w:right w:val="none" w:sz="0" w:space="0" w:color="auto"/>
                                                  </w:divBdr>
                                                  <w:divsChild>
                                                    <w:div w:id="2082368177">
                                                      <w:marLeft w:val="0"/>
                                                      <w:marRight w:val="0"/>
                                                      <w:marTop w:val="0"/>
                                                      <w:marBottom w:val="0"/>
                                                      <w:divBdr>
                                                        <w:top w:val="none" w:sz="0" w:space="0" w:color="auto"/>
                                                        <w:left w:val="none" w:sz="0" w:space="0" w:color="auto"/>
                                                        <w:bottom w:val="none" w:sz="0" w:space="0" w:color="auto"/>
                                                        <w:right w:val="none" w:sz="0" w:space="0" w:color="auto"/>
                                                      </w:divBdr>
                                                      <w:divsChild>
                                                        <w:div w:id="643050404">
                                                          <w:marLeft w:val="0"/>
                                                          <w:marRight w:val="0"/>
                                                          <w:marTop w:val="0"/>
                                                          <w:marBottom w:val="0"/>
                                                          <w:divBdr>
                                                            <w:top w:val="none" w:sz="0" w:space="0" w:color="auto"/>
                                                            <w:left w:val="none" w:sz="0" w:space="0" w:color="auto"/>
                                                            <w:bottom w:val="none" w:sz="0" w:space="0" w:color="auto"/>
                                                            <w:right w:val="none" w:sz="0" w:space="0" w:color="auto"/>
                                                          </w:divBdr>
                                                        </w:div>
                                                        <w:div w:id="88449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2505055">
                                      <w:marLeft w:val="0"/>
                                      <w:marRight w:val="0"/>
                                      <w:marTop w:val="0"/>
                                      <w:marBottom w:val="0"/>
                                      <w:divBdr>
                                        <w:top w:val="none" w:sz="0" w:space="0" w:color="auto"/>
                                        <w:left w:val="none" w:sz="0" w:space="0" w:color="auto"/>
                                        <w:bottom w:val="none" w:sz="0" w:space="0" w:color="auto"/>
                                        <w:right w:val="none" w:sz="0" w:space="0" w:color="auto"/>
                                      </w:divBdr>
                                      <w:divsChild>
                                        <w:div w:id="354187508">
                                          <w:marLeft w:val="0"/>
                                          <w:marRight w:val="0"/>
                                          <w:marTop w:val="0"/>
                                          <w:marBottom w:val="0"/>
                                          <w:divBdr>
                                            <w:top w:val="none" w:sz="0" w:space="0" w:color="auto"/>
                                            <w:left w:val="none" w:sz="0" w:space="0" w:color="auto"/>
                                            <w:bottom w:val="none" w:sz="0" w:space="0" w:color="auto"/>
                                            <w:right w:val="none" w:sz="0" w:space="0" w:color="auto"/>
                                          </w:divBdr>
                                          <w:divsChild>
                                            <w:div w:id="1052458706">
                                              <w:marLeft w:val="0"/>
                                              <w:marRight w:val="0"/>
                                              <w:marTop w:val="0"/>
                                              <w:marBottom w:val="0"/>
                                              <w:divBdr>
                                                <w:top w:val="none" w:sz="0" w:space="0" w:color="auto"/>
                                                <w:left w:val="none" w:sz="0" w:space="0" w:color="auto"/>
                                                <w:bottom w:val="none" w:sz="0" w:space="0" w:color="auto"/>
                                                <w:right w:val="none" w:sz="0" w:space="0" w:color="auto"/>
                                              </w:divBdr>
                                              <w:divsChild>
                                                <w:div w:id="371422118">
                                                  <w:marLeft w:val="0"/>
                                                  <w:marRight w:val="0"/>
                                                  <w:marTop w:val="0"/>
                                                  <w:marBottom w:val="0"/>
                                                  <w:divBdr>
                                                    <w:top w:val="none" w:sz="0" w:space="0" w:color="auto"/>
                                                    <w:left w:val="none" w:sz="0" w:space="0" w:color="auto"/>
                                                    <w:bottom w:val="none" w:sz="0" w:space="0" w:color="auto"/>
                                                    <w:right w:val="none" w:sz="0" w:space="0" w:color="auto"/>
                                                  </w:divBdr>
                                                  <w:divsChild>
                                                    <w:div w:id="277836949">
                                                      <w:marLeft w:val="0"/>
                                                      <w:marRight w:val="0"/>
                                                      <w:marTop w:val="0"/>
                                                      <w:marBottom w:val="0"/>
                                                      <w:divBdr>
                                                        <w:top w:val="none" w:sz="0" w:space="0" w:color="auto"/>
                                                        <w:left w:val="none" w:sz="0" w:space="0" w:color="auto"/>
                                                        <w:bottom w:val="none" w:sz="0" w:space="0" w:color="auto"/>
                                                        <w:right w:val="none" w:sz="0" w:space="0" w:color="auto"/>
                                                      </w:divBdr>
                                                      <w:divsChild>
                                                        <w:div w:id="657223029">
                                                          <w:marLeft w:val="0"/>
                                                          <w:marRight w:val="0"/>
                                                          <w:marTop w:val="0"/>
                                                          <w:marBottom w:val="0"/>
                                                          <w:divBdr>
                                                            <w:top w:val="none" w:sz="0" w:space="0" w:color="auto"/>
                                                            <w:left w:val="none" w:sz="0" w:space="0" w:color="auto"/>
                                                            <w:bottom w:val="none" w:sz="0" w:space="0" w:color="auto"/>
                                                            <w:right w:val="none" w:sz="0" w:space="0" w:color="auto"/>
                                                          </w:divBdr>
                                                        </w:div>
                                                        <w:div w:id="136236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8510648">
                                      <w:marLeft w:val="0"/>
                                      <w:marRight w:val="0"/>
                                      <w:marTop w:val="0"/>
                                      <w:marBottom w:val="0"/>
                                      <w:divBdr>
                                        <w:top w:val="none" w:sz="0" w:space="0" w:color="auto"/>
                                        <w:left w:val="none" w:sz="0" w:space="0" w:color="auto"/>
                                        <w:bottom w:val="none" w:sz="0" w:space="0" w:color="auto"/>
                                        <w:right w:val="none" w:sz="0" w:space="0" w:color="auto"/>
                                      </w:divBdr>
                                      <w:divsChild>
                                        <w:div w:id="3749007">
                                          <w:marLeft w:val="0"/>
                                          <w:marRight w:val="0"/>
                                          <w:marTop w:val="0"/>
                                          <w:marBottom w:val="0"/>
                                          <w:divBdr>
                                            <w:top w:val="none" w:sz="0" w:space="0" w:color="auto"/>
                                            <w:left w:val="none" w:sz="0" w:space="0" w:color="auto"/>
                                            <w:bottom w:val="none" w:sz="0" w:space="0" w:color="auto"/>
                                            <w:right w:val="none" w:sz="0" w:space="0" w:color="auto"/>
                                          </w:divBdr>
                                          <w:divsChild>
                                            <w:div w:id="1394040175">
                                              <w:marLeft w:val="0"/>
                                              <w:marRight w:val="0"/>
                                              <w:marTop w:val="0"/>
                                              <w:marBottom w:val="0"/>
                                              <w:divBdr>
                                                <w:top w:val="none" w:sz="0" w:space="0" w:color="auto"/>
                                                <w:left w:val="none" w:sz="0" w:space="0" w:color="auto"/>
                                                <w:bottom w:val="none" w:sz="0" w:space="0" w:color="auto"/>
                                                <w:right w:val="none" w:sz="0" w:space="0" w:color="auto"/>
                                              </w:divBdr>
                                              <w:divsChild>
                                                <w:div w:id="82069778">
                                                  <w:marLeft w:val="0"/>
                                                  <w:marRight w:val="0"/>
                                                  <w:marTop w:val="0"/>
                                                  <w:marBottom w:val="0"/>
                                                  <w:divBdr>
                                                    <w:top w:val="none" w:sz="0" w:space="0" w:color="auto"/>
                                                    <w:left w:val="none" w:sz="0" w:space="0" w:color="auto"/>
                                                    <w:bottom w:val="none" w:sz="0" w:space="0" w:color="auto"/>
                                                    <w:right w:val="none" w:sz="0" w:space="0" w:color="auto"/>
                                                  </w:divBdr>
                                                  <w:divsChild>
                                                    <w:div w:id="599529564">
                                                      <w:marLeft w:val="0"/>
                                                      <w:marRight w:val="0"/>
                                                      <w:marTop w:val="0"/>
                                                      <w:marBottom w:val="0"/>
                                                      <w:divBdr>
                                                        <w:top w:val="none" w:sz="0" w:space="0" w:color="auto"/>
                                                        <w:left w:val="none" w:sz="0" w:space="0" w:color="auto"/>
                                                        <w:bottom w:val="none" w:sz="0" w:space="0" w:color="auto"/>
                                                        <w:right w:val="none" w:sz="0" w:space="0" w:color="auto"/>
                                                      </w:divBdr>
                                                      <w:divsChild>
                                                        <w:div w:id="464275926">
                                                          <w:marLeft w:val="0"/>
                                                          <w:marRight w:val="0"/>
                                                          <w:marTop w:val="0"/>
                                                          <w:marBottom w:val="0"/>
                                                          <w:divBdr>
                                                            <w:top w:val="none" w:sz="0" w:space="0" w:color="auto"/>
                                                            <w:left w:val="none" w:sz="0" w:space="0" w:color="auto"/>
                                                            <w:bottom w:val="none" w:sz="0" w:space="0" w:color="auto"/>
                                                            <w:right w:val="none" w:sz="0" w:space="0" w:color="auto"/>
                                                          </w:divBdr>
                                                        </w:div>
                                                        <w:div w:id="76697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1420430">
                                      <w:marLeft w:val="0"/>
                                      <w:marRight w:val="0"/>
                                      <w:marTop w:val="0"/>
                                      <w:marBottom w:val="0"/>
                                      <w:divBdr>
                                        <w:top w:val="none" w:sz="0" w:space="0" w:color="auto"/>
                                        <w:left w:val="none" w:sz="0" w:space="0" w:color="auto"/>
                                        <w:bottom w:val="none" w:sz="0" w:space="0" w:color="auto"/>
                                        <w:right w:val="none" w:sz="0" w:space="0" w:color="auto"/>
                                      </w:divBdr>
                                      <w:divsChild>
                                        <w:div w:id="920407706">
                                          <w:marLeft w:val="0"/>
                                          <w:marRight w:val="0"/>
                                          <w:marTop w:val="0"/>
                                          <w:marBottom w:val="0"/>
                                          <w:divBdr>
                                            <w:top w:val="none" w:sz="0" w:space="0" w:color="auto"/>
                                            <w:left w:val="none" w:sz="0" w:space="0" w:color="auto"/>
                                            <w:bottom w:val="none" w:sz="0" w:space="0" w:color="auto"/>
                                            <w:right w:val="none" w:sz="0" w:space="0" w:color="auto"/>
                                          </w:divBdr>
                                          <w:divsChild>
                                            <w:div w:id="2046101359">
                                              <w:marLeft w:val="0"/>
                                              <w:marRight w:val="0"/>
                                              <w:marTop w:val="0"/>
                                              <w:marBottom w:val="0"/>
                                              <w:divBdr>
                                                <w:top w:val="none" w:sz="0" w:space="0" w:color="auto"/>
                                                <w:left w:val="none" w:sz="0" w:space="0" w:color="auto"/>
                                                <w:bottom w:val="none" w:sz="0" w:space="0" w:color="auto"/>
                                                <w:right w:val="none" w:sz="0" w:space="0" w:color="auto"/>
                                              </w:divBdr>
                                              <w:divsChild>
                                                <w:div w:id="1642736493">
                                                  <w:marLeft w:val="0"/>
                                                  <w:marRight w:val="0"/>
                                                  <w:marTop w:val="0"/>
                                                  <w:marBottom w:val="0"/>
                                                  <w:divBdr>
                                                    <w:top w:val="none" w:sz="0" w:space="0" w:color="auto"/>
                                                    <w:left w:val="none" w:sz="0" w:space="0" w:color="auto"/>
                                                    <w:bottom w:val="none" w:sz="0" w:space="0" w:color="auto"/>
                                                    <w:right w:val="none" w:sz="0" w:space="0" w:color="auto"/>
                                                  </w:divBdr>
                                                  <w:divsChild>
                                                    <w:div w:id="26950649">
                                                      <w:marLeft w:val="0"/>
                                                      <w:marRight w:val="0"/>
                                                      <w:marTop w:val="0"/>
                                                      <w:marBottom w:val="0"/>
                                                      <w:divBdr>
                                                        <w:top w:val="none" w:sz="0" w:space="0" w:color="auto"/>
                                                        <w:left w:val="none" w:sz="0" w:space="0" w:color="auto"/>
                                                        <w:bottom w:val="none" w:sz="0" w:space="0" w:color="auto"/>
                                                        <w:right w:val="none" w:sz="0" w:space="0" w:color="auto"/>
                                                      </w:divBdr>
                                                      <w:divsChild>
                                                        <w:div w:id="1132676954">
                                                          <w:marLeft w:val="0"/>
                                                          <w:marRight w:val="0"/>
                                                          <w:marTop w:val="0"/>
                                                          <w:marBottom w:val="0"/>
                                                          <w:divBdr>
                                                            <w:top w:val="none" w:sz="0" w:space="0" w:color="auto"/>
                                                            <w:left w:val="none" w:sz="0" w:space="0" w:color="auto"/>
                                                            <w:bottom w:val="none" w:sz="0" w:space="0" w:color="auto"/>
                                                            <w:right w:val="none" w:sz="0" w:space="0" w:color="auto"/>
                                                          </w:divBdr>
                                                        </w:div>
                                                        <w:div w:id="194152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1878908">
                                      <w:marLeft w:val="0"/>
                                      <w:marRight w:val="0"/>
                                      <w:marTop w:val="0"/>
                                      <w:marBottom w:val="0"/>
                                      <w:divBdr>
                                        <w:top w:val="none" w:sz="0" w:space="0" w:color="auto"/>
                                        <w:left w:val="none" w:sz="0" w:space="0" w:color="auto"/>
                                        <w:bottom w:val="none" w:sz="0" w:space="0" w:color="auto"/>
                                        <w:right w:val="none" w:sz="0" w:space="0" w:color="auto"/>
                                      </w:divBdr>
                                      <w:divsChild>
                                        <w:div w:id="539166720">
                                          <w:marLeft w:val="0"/>
                                          <w:marRight w:val="0"/>
                                          <w:marTop w:val="0"/>
                                          <w:marBottom w:val="0"/>
                                          <w:divBdr>
                                            <w:top w:val="none" w:sz="0" w:space="0" w:color="auto"/>
                                            <w:left w:val="none" w:sz="0" w:space="0" w:color="auto"/>
                                            <w:bottom w:val="none" w:sz="0" w:space="0" w:color="auto"/>
                                            <w:right w:val="none" w:sz="0" w:space="0" w:color="auto"/>
                                          </w:divBdr>
                                          <w:divsChild>
                                            <w:div w:id="1966764271">
                                              <w:marLeft w:val="0"/>
                                              <w:marRight w:val="0"/>
                                              <w:marTop w:val="0"/>
                                              <w:marBottom w:val="0"/>
                                              <w:divBdr>
                                                <w:top w:val="none" w:sz="0" w:space="0" w:color="auto"/>
                                                <w:left w:val="none" w:sz="0" w:space="0" w:color="auto"/>
                                                <w:bottom w:val="none" w:sz="0" w:space="0" w:color="auto"/>
                                                <w:right w:val="none" w:sz="0" w:space="0" w:color="auto"/>
                                              </w:divBdr>
                                              <w:divsChild>
                                                <w:div w:id="1073889935">
                                                  <w:marLeft w:val="0"/>
                                                  <w:marRight w:val="0"/>
                                                  <w:marTop w:val="0"/>
                                                  <w:marBottom w:val="0"/>
                                                  <w:divBdr>
                                                    <w:top w:val="none" w:sz="0" w:space="0" w:color="auto"/>
                                                    <w:left w:val="none" w:sz="0" w:space="0" w:color="auto"/>
                                                    <w:bottom w:val="none" w:sz="0" w:space="0" w:color="auto"/>
                                                    <w:right w:val="none" w:sz="0" w:space="0" w:color="auto"/>
                                                  </w:divBdr>
                                                  <w:divsChild>
                                                    <w:div w:id="1898323872">
                                                      <w:marLeft w:val="0"/>
                                                      <w:marRight w:val="0"/>
                                                      <w:marTop w:val="0"/>
                                                      <w:marBottom w:val="0"/>
                                                      <w:divBdr>
                                                        <w:top w:val="none" w:sz="0" w:space="0" w:color="auto"/>
                                                        <w:left w:val="none" w:sz="0" w:space="0" w:color="auto"/>
                                                        <w:bottom w:val="none" w:sz="0" w:space="0" w:color="auto"/>
                                                        <w:right w:val="none" w:sz="0" w:space="0" w:color="auto"/>
                                                      </w:divBdr>
                                                      <w:divsChild>
                                                        <w:div w:id="191891575">
                                                          <w:marLeft w:val="0"/>
                                                          <w:marRight w:val="0"/>
                                                          <w:marTop w:val="0"/>
                                                          <w:marBottom w:val="0"/>
                                                          <w:divBdr>
                                                            <w:top w:val="none" w:sz="0" w:space="0" w:color="auto"/>
                                                            <w:left w:val="none" w:sz="0" w:space="0" w:color="auto"/>
                                                            <w:bottom w:val="none" w:sz="0" w:space="0" w:color="auto"/>
                                                            <w:right w:val="none" w:sz="0" w:space="0" w:color="auto"/>
                                                          </w:divBdr>
                                                        </w:div>
                                                        <w:div w:id="1316910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01418840">
              <w:marLeft w:val="0"/>
              <w:marRight w:val="0"/>
              <w:marTop w:val="0"/>
              <w:marBottom w:val="0"/>
              <w:divBdr>
                <w:top w:val="none" w:sz="0" w:space="0" w:color="auto"/>
                <w:left w:val="none" w:sz="0" w:space="0" w:color="auto"/>
                <w:bottom w:val="none" w:sz="0" w:space="0" w:color="auto"/>
                <w:right w:val="none" w:sz="0" w:space="0" w:color="auto"/>
              </w:divBdr>
            </w:div>
          </w:divsChild>
        </w:div>
        <w:div w:id="2002658852">
          <w:marLeft w:val="0"/>
          <w:marRight w:val="0"/>
          <w:marTop w:val="0"/>
          <w:marBottom w:val="0"/>
          <w:divBdr>
            <w:top w:val="none" w:sz="0" w:space="0" w:color="auto"/>
            <w:left w:val="none" w:sz="0" w:space="0" w:color="auto"/>
            <w:bottom w:val="none" w:sz="0" w:space="0" w:color="auto"/>
            <w:right w:val="none" w:sz="0" w:space="0" w:color="auto"/>
          </w:divBdr>
          <w:divsChild>
            <w:div w:id="878131993">
              <w:marLeft w:val="0"/>
              <w:marRight w:val="0"/>
              <w:marTop w:val="0"/>
              <w:marBottom w:val="0"/>
              <w:divBdr>
                <w:top w:val="none" w:sz="0" w:space="0" w:color="auto"/>
                <w:left w:val="none" w:sz="0" w:space="0" w:color="auto"/>
                <w:bottom w:val="none" w:sz="0" w:space="0" w:color="auto"/>
                <w:right w:val="none" w:sz="0" w:space="0" w:color="auto"/>
              </w:divBdr>
            </w:div>
            <w:div w:id="1386299613">
              <w:marLeft w:val="0"/>
              <w:marRight w:val="0"/>
              <w:marTop w:val="0"/>
              <w:marBottom w:val="0"/>
              <w:divBdr>
                <w:top w:val="none" w:sz="0" w:space="0" w:color="auto"/>
                <w:left w:val="none" w:sz="0" w:space="0" w:color="auto"/>
                <w:bottom w:val="none" w:sz="0" w:space="0" w:color="auto"/>
                <w:right w:val="none" w:sz="0" w:space="0" w:color="auto"/>
              </w:divBdr>
              <w:divsChild>
                <w:div w:id="1727755111">
                  <w:marLeft w:val="0"/>
                  <w:marRight w:val="0"/>
                  <w:marTop w:val="0"/>
                  <w:marBottom w:val="0"/>
                  <w:divBdr>
                    <w:top w:val="none" w:sz="0" w:space="0" w:color="auto"/>
                    <w:left w:val="none" w:sz="0" w:space="0" w:color="auto"/>
                    <w:bottom w:val="none" w:sz="0" w:space="0" w:color="auto"/>
                    <w:right w:val="none" w:sz="0" w:space="0" w:color="auto"/>
                  </w:divBdr>
                  <w:divsChild>
                    <w:div w:id="2001469593">
                      <w:marLeft w:val="0"/>
                      <w:marRight w:val="0"/>
                      <w:marTop w:val="0"/>
                      <w:marBottom w:val="0"/>
                      <w:divBdr>
                        <w:top w:val="none" w:sz="0" w:space="0" w:color="auto"/>
                        <w:left w:val="none" w:sz="0" w:space="0" w:color="auto"/>
                        <w:bottom w:val="none" w:sz="0" w:space="0" w:color="auto"/>
                        <w:right w:val="none" w:sz="0" w:space="0" w:color="auto"/>
                      </w:divBdr>
                      <w:divsChild>
                        <w:div w:id="753093991">
                          <w:marLeft w:val="0"/>
                          <w:marRight w:val="0"/>
                          <w:marTop w:val="0"/>
                          <w:marBottom w:val="0"/>
                          <w:divBdr>
                            <w:top w:val="none" w:sz="0" w:space="0" w:color="auto"/>
                            <w:left w:val="none" w:sz="0" w:space="0" w:color="auto"/>
                            <w:bottom w:val="none" w:sz="0" w:space="0" w:color="auto"/>
                            <w:right w:val="none" w:sz="0" w:space="0" w:color="auto"/>
                          </w:divBdr>
                          <w:divsChild>
                            <w:div w:id="228808131">
                              <w:marLeft w:val="0"/>
                              <w:marRight w:val="0"/>
                              <w:marTop w:val="0"/>
                              <w:marBottom w:val="0"/>
                              <w:divBdr>
                                <w:top w:val="none" w:sz="0" w:space="0" w:color="auto"/>
                                <w:left w:val="none" w:sz="0" w:space="0" w:color="auto"/>
                                <w:bottom w:val="none" w:sz="0" w:space="0" w:color="auto"/>
                                <w:right w:val="none" w:sz="0" w:space="0" w:color="auto"/>
                              </w:divBdr>
                              <w:divsChild>
                                <w:div w:id="642582862">
                                  <w:marLeft w:val="0"/>
                                  <w:marRight w:val="0"/>
                                  <w:marTop w:val="0"/>
                                  <w:marBottom w:val="0"/>
                                  <w:divBdr>
                                    <w:top w:val="none" w:sz="0" w:space="0" w:color="auto"/>
                                    <w:left w:val="none" w:sz="0" w:space="0" w:color="auto"/>
                                    <w:bottom w:val="none" w:sz="0" w:space="0" w:color="auto"/>
                                    <w:right w:val="none" w:sz="0" w:space="0" w:color="auto"/>
                                  </w:divBdr>
                                  <w:divsChild>
                                    <w:div w:id="1613900444">
                                      <w:marLeft w:val="0"/>
                                      <w:marRight w:val="0"/>
                                      <w:marTop w:val="0"/>
                                      <w:marBottom w:val="0"/>
                                      <w:divBdr>
                                        <w:top w:val="none" w:sz="0" w:space="0" w:color="auto"/>
                                        <w:left w:val="none" w:sz="0" w:space="0" w:color="auto"/>
                                        <w:bottom w:val="none" w:sz="0" w:space="0" w:color="auto"/>
                                        <w:right w:val="none" w:sz="0" w:space="0" w:color="auto"/>
                                      </w:divBdr>
                                    </w:div>
                                  </w:divsChild>
                                </w:div>
                                <w:div w:id="2023238805">
                                  <w:marLeft w:val="0"/>
                                  <w:marRight w:val="0"/>
                                  <w:marTop w:val="0"/>
                                  <w:marBottom w:val="0"/>
                                  <w:divBdr>
                                    <w:top w:val="none" w:sz="0" w:space="0" w:color="auto"/>
                                    <w:left w:val="none" w:sz="0" w:space="0" w:color="auto"/>
                                    <w:bottom w:val="none" w:sz="0" w:space="0" w:color="auto"/>
                                    <w:right w:val="none" w:sz="0" w:space="0" w:color="auto"/>
                                  </w:divBdr>
                                  <w:divsChild>
                                    <w:div w:id="1489975830">
                                      <w:marLeft w:val="0"/>
                                      <w:marRight w:val="0"/>
                                      <w:marTop w:val="0"/>
                                      <w:marBottom w:val="0"/>
                                      <w:divBdr>
                                        <w:top w:val="none" w:sz="0" w:space="0" w:color="auto"/>
                                        <w:left w:val="none" w:sz="0" w:space="0" w:color="auto"/>
                                        <w:bottom w:val="none" w:sz="0" w:space="0" w:color="auto"/>
                                        <w:right w:val="none" w:sz="0" w:space="0" w:color="auto"/>
                                      </w:divBdr>
                                      <w:divsChild>
                                        <w:div w:id="527524276">
                                          <w:marLeft w:val="0"/>
                                          <w:marRight w:val="0"/>
                                          <w:marTop w:val="0"/>
                                          <w:marBottom w:val="0"/>
                                          <w:divBdr>
                                            <w:top w:val="none" w:sz="0" w:space="0" w:color="auto"/>
                                            <w:left w:val="none" w:sz="0" w:space="0" w:color="auto"/>
                                            <w:bottom w:val="none" w:sz="0" w:space="0" w:color="auto"/>
                                            <w:right w:val="none" w:sz="0" w:space="0" w:color="auto"/>
                                          </w:divBdr>
                                          <w:divsChild>
                                            <w:div w:id="117761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1610070">
      <w:bodyDiv w:val="1"/>
      <w:marLeft w:val="0"/>
      <w:marRight w:val="0"/>
      <w:marTop w:val="0"/>
      <w:marBottom w:val="0"/>
      <w:divBdr>
        <w:top w:val="none" w:sz="0" w:space="0" w:color="auto"/>
        <w:left w:val="none" w:sz="0" w:space="0" w:color="auto"/>
        <w:bottom w:val="none" w:sz="0" w:space="0" w:color="auto"/>
        <w:right w:val="none" w:sz="0" w:space="0" w:color="auto"/>
      </w:divBdr>
    </w:div>
    <w:div w:id="1464544395">
      <w:bodyDiv w:val="1"/>
      <w:marLeft w:val="0"/>
      <w:marRight w:val="0"/>
      <w:marTop w:val="0"/>
      <w:marBottom w:val="0"/>
      <w:divBdr>
        <w:top w:val="none" w:sz="0" w:space="0" w:color="auto"/>
        <w:left w:val="none" w:sz="0" w:space="0" w:color="auto"/>
        <w:bottom w:val="none" w:sz="0" w:space="0" w:color="auto"/>
        <w:right w:val="none" w:sz="0" w:space="0" w:color="auto"/>
      </w:divBdr>
      <w:divsChild>
        <w:div w:id="7511971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9559768">
      <w:bodyDiv w:val="1"/>
      <w:marLeft w:val="0"/>
      <w:marRight w:val="0"/>
      <w:marTop w:val="0"/>
      <w:marBottom w:val="0"/>
      <w:divBdr>
        <w:top w:val="none" w:sz="0" w:space="0" w:color="auto"/>
        <w:left w:val="none" w:sz="0" w:space="0" w:color="auto"/>
        <w:bottom w:val="none" w:sz="0" w:space="0" w:color="auto"/>
        <w:right w:val="none" w:sz="0" w:space="0" w:color="auto"/>
      </w:divBdr>
    </w:div>
    <w:div w:id="1593049390">
      <w:bodyDiv w:val="1"/>
      <w:marLeft w:val="0"/>
      <w:marRight w:val="0"/>
      <w:marTop w:val="0"/>
      <w:marBottom w:val="0"/>
      <w:divBdr>
        <w:top w:val="none" w:sz="0" w:space="0" w:color="auto"/>
        <w:left w:val="none" w:sz="0" w:space="0" w:color="auto"/>
        <w:bottom w:val="none" w:sz="0" w:space="0" w:color="auto"/>
        <w:right w:val="none" w:sz="0" w:space="0" w:color="auto"/>
      </w:divBdr>
    </w:div>
    <w:div w:id="1618364362">
      <w:bodyDiv w:val="1"/>
      <w:marLeft w:val="0"/>
      <w:marRight w:val="0"/>
      <w:marTop w:val="0"/>
      <w:marBottom w:val="0"/>
      <w:divBdr>
        <w:top w:val="none" w:sz="0" w:space="0" w:color="auto"/>
        <w:left w:val="none" w:sz="0" w:space="0" w:color="auto"/>
        <w:bottom w:val="none" w:sz="0" w:space="0" w:color="auto"/>
        <w:right w:val="none" w:sz="0" w:space="0" w:color="auto"/>
      </w:divBdr>
    </w:div>
    <w:div w:id="1747993801">
      <w:bodyDiv w:val="1"/>
      <w:marLeft w:val="0"/>
      <w:marRight w:val="0"/>
      <w:marTop w:val="0"/>
      <w:marBottom w:val="0"/>
      <w:divBdr>
        <w:top w:val="none" w:sz="0" w:space="0" w:color="auto"/>
        <w:left w:val="none" w:sz="0" w:space="0" w:color="auto"/>
        <w:bottom w:val="none" w:sz="0" w:space="0" w:color="auto"/>
        <w:right w:val="none" w:sz="0" w:space="0" w:color="auto"/>
      </w:divBdr>
    </w:div>
    <w:div w:id="1759710720">
      <w:bodyDiv w:val="1"/>
      <w:marLeft w:val="0"/>
      <w:marRight w:val="0"/>
      <w:marTop w:val="0"/>
      <w:marBottom w:val="0"/>
      <w:divBdr>
        <w:top w:val="none" w:sz="0" w:space="0" w:color="auto"/>
        <w:left w:val="none" w:sz="0" w:space="0" w:color="auto"/>
        <w:bottom w:val="none" w:sz="0" w:space="0" w:color="auto"/>
        <w:right w:val="none" w:sz="0" w:space="0" w:color="auto"/>
      </w:divBdr>
    </w:div>
    <w:div w:id="1794134679">
      <w:bodyDiv w:val="1"/>
      <w:marLeft w:val="0"/>
      <w:marRight w:val="0"/>
      <w:marTop w:val="0"/>
      <w:marBottom w:val="0"/>
      <w:divBdr>
        <w:top w:val="none" w:sz="0" w:space="0" w:color="auto"/>
        <w:left w:val="none" w:sz="0" w:space="0" w:color="auto"/>
        <w:bottom w:val="none" w:sz="0" w:space="0" w:color="auto"/>
        <w:right w:val="none" w:sz="0" w:space="0" w:color="auto"/>
      </w:divBdr>
    </w:div>
    <w:div w:id="1807235522">
      <w:bodyDiv w:val="1"/>
      <w:marLeft w:val="0"/>
      <w:marRight w:val="0"/>
      <w:marTop w:val="0"/>
      <w:marBottom w:val="0"/>
      <w:divBdr>
        <w:top w:val="none" w:sz="0" w:space="0" w:color="auto"/>
        <w:left w:val="none" w:sz="0" w:space="0" w:color="auto"/>
        <w:bottom w:val="none" w:sz="0" w:space="0" w:color="auto"/>
        <w:right w:val="none" w:sz="0" w:space="0" w:color="auto"/>
      </w:divBdr>
    </w:div>
    <w:div w:id="2033527762">
      <w:bodyDiv w:val="1"/>
      <w:marLeft w:val="0"/>
      <w:marRight w:val="0"/>
      <w:marTop w:val="0"/>
      <w:marBottom w:val="0"/>
      <w:divBdr>
        <w:top w:val="none" w:sz="0" w:space="0" w:color="auto"/>
        <w:left w:val="none" w:sz="0" w:space="0" w:color="auto"/>
        <w:bottom w:val="none" w:sz="0" w:space="0" w:color="auto"/>
        <w:right w:val="none" w:sz="0" w:space="0" w:color="auto"/>
      </w:divBdr>
    </w:div>
    <w:div w:id="21303909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E9CDB6828E3C44B46484DEB98D3F6B" ma:contentTypeVersion="10" ma:contentTypeDescription="Create a new document." ma:contentTypeScope="" ma:versionID="a9446bec907eb27561020ab13b60a01f">
  <xsd:schema xmlns:xsd="http://www.w3.org/2001/XMLSchema" xmlns:xs="http://www.w3.org/2001/XMLSchema" xmlns:p="http://schemas.microsoft.com/office/2006/metadata/properties" xmlns:ns2="7682ebae-33fd-4d6b-a881-48375010d1ee" xmlns:ns3="07f114e8-7c46-430c-9e0b-8a615b01c36e" targetNamespace="http://schemas.microsoft.com/office/2006/metadata/properties" ma:root="true" ma:fieldsID="f1c2cb61dc7755ee0caf8899ce6769df" ns2:_="" ns3:_="">
    <xsd:import namespace="7682ebae-33fd-4d6b-a881-48375010d1ee"/>
    <xsd:import namespace="07f114e8-7c46-430c-9e0b-8a615b01c36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2ebae-33fd-4d6b-a881-48375010d1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8affe59-ac25-4882-8dd6-7c32dd48616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f114e8-7c46-430c-9e0b-8a615b01c36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0734ee5-79c5-44b6-9bb1-c05c0c6c29dc}" ma:internalName="TaxCatchAll" ma:showField="CatchAllData" ma:web="07f114e8-7c46-430c-9e0b-8a615b01c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682ebae-33fd-4d6b-a881-48375010d1ee">
      <Terms xmlns="http://schemas.microsoft.com/office/infopath/2007/PartnerControls"/>
    </lcf76f155ced4ddcb4097134ff3c332f>
    <TaxCatchAll xmlns="07f114e8-7c46-430c-9e0b-8a615b01c36e" xsi:nil="true"/>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4D41E5C6-CEC6-40F7-A5DB-D5656711BC68}">
  <ds:schemaRefs>
    <ds:schemaRef ds:uri="http://schemas.microsoft.com/sharepoint/v3/contenttype/forms"/>
  </ds:schemaRefs>
</ds:datastoreItem>
</file>

<file path=customXml/itemProps3.xml><?xml version="1.0" encoding="utf-8"?>
<ds:datastoreItem xmlns:ds="http://schemas.openxmlformats.org/officeDocument/2006/customXml" ds:itemID="{3EBC40AC-B128-48F7-AF62-8312705AA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2ebae-33fd-4d6b-a881-48375010d1ee"/>
    <ds:schemaRef ds:uri="07f114e8-7c46-430c-9e0b-8a615b01c3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0C958A-405D-4947-9494-892D5F99BF77}">
  <ds:schemaRefs>
    <ds:schemaRef ds:uri="http://schemas.microsoft.com/office/2006/metadata/properties"/>
    <ds:schemaRef ds:uri="http://schemas.microsoft.com/office/infopath/2007/PartnerControls"/>
    <ds:schemaRef ds:uri="7682ebae-33fd-4d6b-a881-48375010d1ee"/>
    <ds:schemaRef ds:uri="07f114e8-7c46-430c-9e0b-8a615b01c36e"/>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3201</Words>
  <Characters>17608</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Formato de Cotización Arriendo de Vehículos SBAP - CM 2239-12-LR25</vt:lpstr>
    </vt:vector>
  </TitlesOfParts>
  <Manager/>
  <Company/>
  <LinksUpToDate>false</LinksUpToDate>
  <CharactersWithSpaces>20768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de Cotización Arriendo de Vehículos SBAP - CM 2239-12-LR25</dc:title>
  <dc:subject>Documento tipo para compras por cotización inferiores o iguales a 1.000 UTM</dc:subject>
  <dc:creator>Servicio de Biodiversidad y Áreas Protegidas</dc:creator>
  <cp:keywords>SBAP, Convenio Marco, arriendo de vehículos, cotización, 2239-12-LR25</cp:keywords>
  <dc:description>generated by python-docx</dc:description>
  <cp:lastModifiedBy>Vicente Hinojosa Arroyo</cp:lastModifiedBy>
  <cp:revision>12</cp:revision>
  <cp:lastPrinted>2026-08-04T15:20:00Z</cp:lastPrinted>
  <dcterms:created xsi:type="dcterms:W3CDTF">2026-08-03T15:22:00Z</dcterms:created>
  <dcterms:modified xsi:type="dcterms:W3CDTF">2026-08-04T15:21:00Z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0x01010079E9CDB6828E3C44B46484DEB98D3F6B</vt:lpwstr>
  </property>
  <property fmtid="{D5CDD505-2E9C-101B-9397-08002B2CF9AE}" pid="3" name="MediaServiceImageTags">
    <vt:lpwstr/>
  </property>
</Properties>
</file>